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53C3" w14:textId="6F4802AC" w:rsidR="0050291E" w:rsidRPr="005875F0" w:rsidRDefault="009E1619" w:rsidP="00EA201D">
      <w:pPr>
        <w:jc w:val="center"/>
        <w:rPr>
          <w:b/>
          <w:lang w:val="ru-RU"/>
        </w:rPr>
      </w:pPr>
      <w:r w:rsidRPr="005875F0">
        <w:rPr>
          <w:b/>
          <w:bCs/>
          <w:lang w:val="ru-RU"/>
        </w:rPr>
        <w:t>Требования по з</w:t>
      </w:r>
      <w:r w:rsidR="0050291E" w:rsidRPr="005875F0">
        <w:rPr>
          <w:b/>
          <w:bCs/>
          <w:lang w:val="ru-RU"/>
        </w:rPr>
        <w:t>ащит</w:t>
      </w:r>
      <w:r w:rsidRPr="005875F0">
        <w:rPr>
          <w:b/>
          <w:bCs/>
          <w:lang w:val="ru-RU"/>
        </w:rPr>
        <w:t>е</w:t>
      </w:r>
      <w:r w:rsidR="0050291E" w:rsidRPr="005875F0">
        <w:rPr>
          <w:b/>
          <w:bCs/>
          <w:lang w:val="ru-RU"/>
        </w:rPr>
        <w:t xml:space="preserve"> </w:t>
      </w:r>
      <w:r w:rsidR="00DA7AF5" w:rsidRPr="005875F0">
        <w:rPr>
          <w:b/>
          <w:bCs/>
          <w:lang w:val="ru-RU"/>
        </w:rPr>
        <w:t>Персон</w:t>
      </w:r>
      <w:r w:rsidR="0050291E" w:rsidRPr="005875F0">
        <w:rPr>
          <w:b/>
          <w:bCs/>
          <w:lang w:val="ru-RU"/>
        </w:rPr>
        <w:t>альных данных</w:t>
      </w:r>
    </w:p>
    <w:p w14:paraId="0160913F" w14:textId="77777777" w:rsidR="00EA201D" w:rsidRPr="005875F0" w:rsidRDefault="00EA201D" w:rsidP="00EA201D">
      <w:pPr>
        <w:jc w:val="right"/>
        <w:rPr>
          <w:b/>
          <w:lang w:val="ru-RU"/>
        </w:rPr>
      </w:pPr>
    </w:p>
    <w:p w14:paraId="18C839F2" w14:textId="4ECE2024" w:rsidR="00FF5FC9" w:rsidRPr="005875F0" w:rsidRDefault="5E5336C9" w:rsidP="7EB7DE00">
      <w:pPr>
        <w:jc w:val="both"/>
        <w:rPr>
          <w:b/>
          <w:bCs/>
          <w:lang w:val="ru-RU"/>
        </w:rPr>
      </w:pPr>
      <w:r w:rsidRPr="005875F0">
        <w:rPr>
          <w:b/>
          <w:bCs/>
          <w:lang w:val="ru-RU"/>
        </w:rPr>
        <w:t>1.</w:t>
      </w:r>
      <w:r w:rsidR="38D58FC9" w:rsidRPr="005875F0">
        <w:rPr>
          <w:b/>
          <w:bCs/>
          <w:lang w:val="ru-RU"/>
        </w:rPr>
        <w:t xml:space="preserve"> </w:t>
      </w:r>
      <w:r w:rsidR="7CF885EA" w:rsidRPr="005875F0">
        <w:rPr>
          <w:b/>
          <w:bCs/>
          <w:lang w:val="ru-RU"/>
        </w:rPr>
        <w:t>Применимость</w:t>
      </w:r>
    </w:p>
    <w:p w14:paraId="18D8969F" w14:textId="3FE4A486" w:rsidR="00FF5FC9" w:rsidRPr="005875F0" w:rsidRDefault="625DEA41" w:rsidP="001013B7">
      <w:pPr>
        <w:jc w:val="both"/>
        <w:rPr>
          <w:lang w:val="ru-RU"/>
        </w:rPr>
      </w:pPr>
      <w:r w:rsidRPr="005875F0">
        <w:rPr>
          <w:lang w:val="ru-RU"/>
        </w:rPr>
        <w:t xml:space="preserve">Настоящие </w:t>
      </w:r>
      <w:r w:rsidR="104638C3" w:rsidRPr="005875F0">
        <w:rPr>
          <w:lang w:val="ru-RU"/>
        </w:rPr>
        <w:t>Т</w:t>
      </w:r>
      <w:r w:rsidRPr="005875F0">
        <w:rPr>
          <w:lang w:val="ru-RU"/>
        </w:rPr>
        <w:t xml:space="preserve">ребования по защите </w:t>
      </w:r>
      <w:r w:rsidR="3951D4DF" w:rsidRPr="005875F0">
        <w:rPr>
          <w:lang w:val="ru-RU"/>
        </w:rPr>
        <w:t>Персон</w:t>
      </w:r>
      <w:r w:rsidRPr="005875F0">
        <w:rPr>
          <w:lang w:val="ru-RU"/>
        </w:rPr>
        <w:t xml:space="preserve">альных данных </w:t>
      </w:r>
      <w:r w:rsidR="4077288F" w:rsidRPr="005875F0">
        <w:rPr>
          <w:lang w:val="ru-RU"/>
        </w:rPr>
        <w:t xml:space="preserve">(далее </w:t>
      </w:r>
      <w:r w:rsidR="005875F0">
        <w:rPr>
          <w:lang w:val="ru-RU"/>
        </w:rPr>
        <w:t>–</w:t>
      </w:r>
      <w:r w:rsidR="21073E53" w:rsidRPr="005875F0">
        <w:rPr>
          <w:lang w:val="ru-RU"/>
        </w:rPr>
        <w:t xml:space="preserve"> </w:t>
      </w:r>
      <w:r w:rsidR="005875F0">
        <w:rPr>
          <w:lang w:val="ru-RU"/>
        </w:rPr>
        <w:t>«</w:t>
      </w:r>
      <w:r w:rsidR="4077288F" w:rsidRPr="005875F0">
        <w:rPr>
          <w:lang w:val="ru-RU"/>
        </w:rPr>
        <w:t>Требования</w:t>
      </w:r>
      <w:r w:rsidR="005875F0">
        <w:rPr>
          <w:lang w:val="ru-RU"/>
        </w:rPr>
        <w:t>»</w:t>
      </w:r>
      <w:r w:rsidR="4077288F" w:rsidRPr="005875F0">
        <w:rPr>
          <w:lang w:val="ru-RU"/>
        </w:rPr>
        <w:t xml:space="preserve">) </w:t>
      </w:r>
      <w:r w:rsidRPr="005875F0">
        <w:rPr>
          <w:lang w:val="ru-RU"/>
        </w:rPr>
        <w:t>являются частью Договора и включены в него посредством ссылки. Н</w:t>
      </w:r>
      <w:r w:rsidR="7A199735" w:rsidRPr="005875F0">
        <w:rPr>
          <w:lang w:val="ru-RU"/>
        </w:rPr>
        <w:t>астоящие Т</w:t>
      </w:r>
      <w:r w:rsidR="7A5F251B" w:rsidRPr="005875F0">
        <w:rPr>
          <w:lang w:val="ru-RU"/>
        </w:rPr>
        <w:t xml:space="preserve">ребования и  </w:t>
      </w:r>
      <w:r w:rsidRPr="005875F0">
        <w:rPr>
          <w:lang w:val="ru-RU"/>
        </w:rPr>
        <w:t>любое связанное с н</w:t>
      </w:r>
      <w:r w:rsidR="7A2EA38F" w:rsidRPr="005875F0">
        <w:rPr>
          <w:lang w:val="ru-RU"/>
        </w:rPr>
        <w:t>им</w:t>
      </w:r>
      <w:r w:rsidRPr="005875F0">
        <w:rPr>
          <w:lang w:val="ru-RU"/>
        </w:rPr>
        <w:t xml:space="preserve"> Соглашение о передаче данных будут оставаться в силе при истечении или прекращении действия Договора до тех пор, пока </w:t>
      </w:r>
      <w:r w:rsidR="3951D4DF" w:rsidRPr="005875F0">
        <w:rPr>
          <w:lang w:val="ru-RU"/>
        </w:rPr>
        <w:t>Персон</w:t>
      </w:r>
      <w:r w:rsidRPr="005875F0">
        <w:rPr>
          <w:lang w:val="ru-RU"/>
        </w:rPr>
        <w:t xml:space="preserve">альные данные обрабатываются </w:t>
      </w:r>
      <w:r w:rsidR="7A2EA38F" w:rsidRPr="005875F0">
        <w:rPr>
          <w:lang w:val="ru-RU"/>
        </w:rPr>
        <w:t>Поставщиком</w:t>
      </w:r>
      <w:r w:rsidRPr="005875F0">
        <w:rPr>
          <w:lang w:val="ru-RU"/>
        </w:rPr>
        <w:t xml:space="preserve">. </w:t>
      </w:r>
    </w:p>
    <w:p w14:paraId="0785AE0B" w14:textId="7EEE85B6" w:rsidR="002F4222" w:rsidRPr="005875F0" w:rsidRDefault="002F4222" w:rsidP="7EB7DE00">
      <w:pPr>
        <w:jc w:val="both"/>
        <w:rPr>
          <w:b/>
          <w:bCs/>
          <w:lang w:val="ru-RU"/>
        </w:rPr>
      </w:pPr>
      <w:r w:rsidRPr="005875F0">
        <w:rPr>
          <w:b/>
          <w:bCs/>
          <w:lang w:val="ru-RU"/>
        </w:rPr>
        <w:t>2. Определения</w:t>
      </w:r>
    </w:p>
    <w:p w14:paraId="2E72A281" w14:textId="28702335" w:rsidR="002F4222" w:rsidRPr="005875F0" w:rsidRDefault="002F4222" w:rsidP="001013B7">
      <w:pPr>
        <w:jc w:val="both"/>
        <w:rPr>
          <w:lang w:val="ru-RU"/>
        </w:rPr>
      </w:pPr>
      <w:r w:rsidRPr="005875F0">
        <w:rPr>
          <w:b/>
          <w:bCs/>
          <w:lang w:val="ru-RU"/>
        </w:rPr>
        <w:t>«Персональные данные»</w:t>
      </w:r>
      <w:r w:rsidRPr="005875F0">
        <w:rPr>
          <w:lang w:val="ru-RU"/>
        </w:rPr>
        <w:t xml:space="preserve"> - любая информация, относящаяся к идентифицированному или идентифицируемому лицу, включая, без ограничений, данные на электронных и бумажных носителях, которые обрабатываются Поставщиком или лицами, привлекаемыми Поставщиком для исполнения обязательств по Договору, от имени и по указанию Novartis. Они могут включать в себя: имя или инициалы, домашний или другой адрес, номер телефона, фотографии и/или любые другие данные или информацию, подпадающую под действие Законов о защите данных. </w:t>
      </w:r>
    </w:p>
    <w:p w14:paraId="7ED105C7" w14:textId="47733844" w:rsidR="002F4222" w:rsidRPr="005875F0" w:rsidRDefault="002F4222" w:rsidP="001013B7">
      <w:pPr>
        <w:jc w:val="both"/>
        <w:rPr>
          <w:lang w:val="ru-RU"/>
        </w:rPr>
      </w:pPr>
      <w:r w:rsidRPr="005875F0">
        <w:rPr>
          <w:b/>
          <w:bCs/>
          <w:lang w:val="ru-RU"/>
        </w:rPr>
        <w:t>«Законы о защите данных»</w:t>
      </w:r>
      <w:r w:rsidRPr="005875F0">
        <w:rPr>
          <w:lang w:val="ru-RU"/>
        </w:rPr>
        <w:t xml:space="preserve"> - все законы, правила, или положения, касающиеся конфиденциальности, безопасности и/</w:t>
      </w:r>
      <w:r w:rsidR="485EABAA" w:rsidRPr="005875F0">
        <w:rPr>
          <w:lang w:val="ru-RU"/>
        </w:rPr>
        <w:t>и</w:t>
      </w:r>
      <w:r w:rsidRPr="005875F0">
        <w:rPr>
          <w:lang w:val="ru-RU"/>
        </w:rPr>
        <w:t>ли целостности Персональных данных, которые применимы к работе Поставщика</w:t>
      </w:r>
      <w:r w:rsidR="001013B7" w:rsidRPr="005875F0">
        <w:rPr>
          <w:lang w:val="ru-RU"/>
        </w:rPr>
        <w:t xml:space="preserve"> и Novartis</w:t>
      </w:r>
      <w:r w:rsidRPr="005875F0">
        <w:rPr>
          <w:lang w:val="ru-RU"/>
        </w:rPr>
        <w:t xml:space="preserve">, в том числе, но не ограничиваясь, </w:t>
      </w:r>
      <w:r w:rsidR="00A321E8" w:rsidRPr="005875F0">
        <w:rPr>
          <w:lang w:val="ru-RU"/>
        </w:rPr>
        <w:t>Федеральным Законом</w:t>
      </w:r>
      <w:r w:rsidR="30F3C62A" w:rsidRPr="005875F0">
        <w:rPr>
          <w:lang w:val="ru-RU"/>
        </w:rPr>
        <w:t xml:space="preserve"> от 27.07.2006</w:t>
      </w:r>
      <w:r w:rsidR="00A321E8" w:rsidRPr="005875F0">
        <w:rPr>
          <w:lang w:val="ru-RU"/>
        </w:rPr>
        <w:t xml:space="preserve"> №152</w:t>
      </w:r>
      <w:r w:rsidR="1FC99B28" w:rsidRPr="005875F0">
        <w:rPr>
          <w:lang w:val="ru-RU"/>
        </w:rPr>
        <w:t xml:space="preserve">-ФЗ </w:t>
      </w:r>
      <w:r w:rsidR="00A321E8" w:rsidRPr="005875F0">
        <w:rPr>
          <w:lang w:val="ru-RU"/>
        </w:rPr>
        <w:t>«О персональных данных»</w:t>
      </w:r>
      <w:r w:rsidRPr="005875F0">
        <w:rPr>
          <w:lang w:val="ru-RU"/>
        </w:rPr>
        <w:t>.</w:t>
      </w:r>
    </w:p>
    <w:p w14:paraId="33D7981B" w14:textId="0F7CD8A7" w:rsidR="002F4222" w:rsidRPr="005875F0" w:rsidRDefault="002F4222" w:rsidP="001013B7">
      <w:pPr>
        <w:jc w:val="both"/>
        <w:rPr>
          <w:lang w:val="ru-RU"/>
        </w:rPr>
      </w:pPr>
      <w:r w:rsidRPr="005875F0">
        <w:rPr>
          <w:b/>
          <w:bCs/>
          <w:lang w:val="ru-RU"/>
        </w:rPr>
        <w:t>«Инцидент, связанный с обработкой Персональных данных»</w:t>
      </w:r>
      <w:r w:rsidRPr="005875F0">
        <w:rPr>
          <w:lang w:val="ru-RU"/>
        </w:rPr>
        <w:t xml:space="preserve"> - (a) потеря, непреднамеренное раскрытие, несанкционированный доступ к Персональным данным, а также к любым носителям, содержащим Персональные данные; (b) раскрытие или использование Персональных данных способом, не соответствующим Законам о защите данных, Договором или настоящим</w:t>
      </w:r>
      <w:r w:rsidR="2A9969E0" w:rsidRPr="005875F0">
        <w:rPr>
          <w:lang w:val="ru-RU"/>
        </w:rPr>
        <w:t>и</w:t>
      </w:r>
      <w:r w:rsidRPr="005875F0">
        <w:rPr>
          <w:lang w:val="ru-RU"/>
        </w:rPr>
        <w:t xml:space="preserve"> </w:t>
      </w:r>
      <w:r w:rsidR="5036FA39" w:rsidRPr="005875F0">
        <w:rPr>
          <w:lang w:val="ru-RU"/>
        </w:rPr>
        <w:t>Требованиями</w:t>
      </w:r>
      <w:r w:rsidRPr="005875F0">
        <w:rPr>
          <w:lang w:val="ru-RU"/>
        </w:rPr>
        <w:t>; или (c) любые другие действия или упущения, которые отрицательно влияют на безопасность, конфиденциальность и/или целостность Персональных данных.</w:t>
      </w:r>
    </w:p>
    <w:p w14:paraId="70F3248A" w14:textId="77777777" w:rsidR="002F4222" w:rsidRPr="005875F0" w:rsidRDefault="002F4222" w:rsidP="001013B7">
      <w:pPr>
        <w:jc w:val="both"/>
        <w:rPr>
          <w:lang w:val="ru-RU"/>
        </w:rPr>
      </w:pPr>
      <w:r w:rsidRPr="005875F0">
        <w:rPr>
          <w:b/>
          <w:lang w:val="ru-RU"/>
        </w:rPr>
        <w:t>«Субъект данных»</w:t>
      </w:r>
      <w:r w:rsidRPr="005875F0">
        <w:rPr>
          <w:lang w:val="ru-RU"/>
        </w:rPr>
        <w:t xml:space="preserve"> - идентифицированное или идентифицируемое лицо, чьи личные данные обрабатываются, получаются, получаются, передаются, удаляются или хранятся Поставщиком от имени и по поручению Novartis. Идентифицированным лицом является тот, кто может быть идентифицирован, прямо или косвенно, в частности, путем использования идентификационного номера или одного или нескольких факторов, характерных для его физической, физиологической, умственной, экономической, культурной или социальной идентичности.</w:t>
      </w:r>
    </w:p>
    <w:p w14:paraId="3ACDAF14" w14:textId="4346534A" w:rsidR="002F4222" w:rsidRPr="005875F0" w:rsidRDefault="5E5336C9" w:rsidP="001013B7">
      <w:pPr>
        <w:jc w:val="both"/>
        <w:rPr>
          <w:lang w:val="ru-RU"/>
        </w:rPr>
      </w:pPr>
      <w:r w:rsidRPr="005875F0">
        <w:rPr>
          <w:b/>
          <w:bCs/>
          <w:lang w:val="ru-RU"/>
        </w:rPr>
        <w:t>«Обработка Персональных данных»</w:t>
      </w:r>
      <w:r w:rsidRPr="005875F0">
        <w:rPr>
          <w:lang w:val="ru-RU"/>
        </w:rPr>
        <w:t xml:space="preserve"> - любая обработка Персональных данных любыми способами, включая, без ограничений, сбор, доступ, получение, использование, передачу, извлечение, запись, организацию, хранение, сопровождение, хостинг, адаптацию, изменение, раскрытие (путем передачи, распространения или предоставления иным способом), блокировани</w:t>
      </w:r>
      <w:r w:rsidR="005875F0">
        <w:rPr>
          <w:lang w:val="ru-RU"/>
        </w:rPr>
        <w:t>е</w:t>
      </w:r>
      <w:r w:rsidRPr="005875F0">
        <w:rPr>
          <w:lang w:val="ru-RU"/>
        </w:rPr>
        <w:t>, уничтожени</w:t>
      </w:r>
      <w:r w:rsidR="005875F0">
        <w:rPr>
          <w:lang w:val="ru-RU"/>
        </w:rPr>
        <w:t>е</w:t>
      </w:r>
      <w:r w:rsidRPr="005875F0">
        <w:rPr>
          <w:lang w:val="ru-RU"/>
        </w:rPr>
        <w:t xml:space="preserve"> или продаж</w:t>
      </w:r>
      <w:r w:rsidR="005875F0">
        <w:rPr>
          <w:lang w:val="ru-RU"/>
        </w:rPr>
        <w:t>у</w:t>
      </w:r>
      <w:r w:rsidRPr="005875F0">
        <w:rPr>
          <w:lang w:val="ru-RU"/>
        </w:rPr>
        <w:t>.</w:t>
      </w:r>
    </w:p>
    <w:p w14:paraId="2BFC1AC8" w14:textId="77777777" w:rsidR="005875F0" w:rsidRDefault="005875F0" w:rsidP="001013B7">
      <w:pPr>
        <w:jc w:val="both"/>
        <w:rPr>
          <w:b/>
          <w:lang w:val="ru-RU"/>
        </w:rPr>
      </w:pPr>
      <w:r w:rsidRPr="005875F0">
        <w:rPr>
          <w:rStyle w:val="normaltextrun"/>
          <w:b/>
          <w:bCs/>
          <w:color w:val="000000"/>
          <w:shd w:val="clear" w:color="auto" w:fill="FFFFFF"/>
          <w:lang w:val="ru-RU"/>
        </w:rPr>
        <w:t>«</w:t>
      </w:r>
      <w:r w:rsidRPr="005875F0">
        <w:rPr>
          <w:b/>
          <w:bCs/>
          <w:lang w:val="ru-RU"/>
        </w:rPr>
        <w:t>Поставщик»</w:t>
      </w:r>
      <w:r w:rsidRPr="005875F0">
        <w:rPr>
          <w:lang w:val="ru-RU"/>
        </w:rPr>
        <w:t xml:space="preserve"> - Исполнитель и/или Поставщик Услуг по Договору, как он описан в Договоре.</w:t>
      </w:r>
      <w:r>
        <w:rPr>
          <w:rStyle w:val="eop"/>
          <w:rFonts w:ascii="Segoe UI" w:hAnsi="Segoe UI" w:cs="Segoe UI"/>
          <w:color w:val="000000"/>
          <w:shd w:val="clear" w:color="auto" w:fill="FFFFFF"/>
        </w:rPr>
        <w:t> </w:t>
      </w:r>
      <w:r w:rsidRPr="005875F0">
        <w:rPr>
          <w:b/>
          <w:lang w:val="ru-RU"/>
        </w:rPr>
        <w:t xml:space="preserve"> </w:t>
      </w:r>
    </w:p>
    <w:p w14:paraId="7DD78719" w14:textId="549967BB" w:rsidR="002F4222" w:rsidRPr="005875F0" w:rsidRDefault="002F4222" w:rsidP="001013B7">
      <w:pPr>
        <w:jc w:val="both"/>
        <w:rPr>
          <w:lang w:val="ru-RU"/>
        </w:rPr>
      </w:pPr>
      <w:r w:rsidRPr="005875F0">
        <w:rPr>
          <w:b/>
          <w:lang w:val="ru-RU"/>
        </w:rPr>
        <w:t>«Третьи лица, привлеченные для исполнения обязательств по Договору»</w:t>
      </w:r>
      <w:r w:rsidRPr="005875F0">
        <w:rPr>
          <w:lang w:val="ru-RU"/>
        </w:rPr>
        <w:t xml:space="preserve"> - любые третьи стороны, которые помогают Поставщику выполнять свои обязательства по Договору, включая аффилированны</w:t>
      </w:r>
      <w:r w:rsidR="005875F0">
        <w:rPr>
          <w:lang w:val="ru-RU"/>
        </w:rPr>
        <w:t>х</w:t>
      </w:r>
      <w:r w:rsidRPr="005875F0">
        <w:rPr>
          <w:lang w:val="ru-RU"/>
        </w:rPr>
        <w:t xml:space="preserve"> лиц </w:t>
      </w:r>
      <w:r w:rsidR="005875F0">
        <w:rPr>
          <w:lang w:val="ru-RU"/>
        </w:rPr>
        <w:t>и/</w:t>
      </w:r>
      <w:r w:rsidRPr="005875F0">
        <w:rPr>
          <w:lang w:val="ru-RU"/>
        </w:rPr>
        <w:t>или прямых или косвенных субподрядчиков Поставщика.</w:t>
      </w:r>
    </w:p>
    <w:p w14:paraId="34148A27" w14:textId="77777777" w:rsidR="002F4222" w:rsidRPr="005875F0" w:rsidRDefault="002F4222" w:rsidP="001013B7">
      <w:pPr>
        <w:jc w:val="both"/>
        <w:rPr>
          <w:lang w:val="ru-RU"/>
        </w:rPr>
      </w:pPr>
    </w:p>
    <w:p w14:paraId="4816FF8B" w14:textId="2557497A" w:rsidR="0053107B" w:rsidRPr="005875F0" w:rsidRDefault="002F4222" w:rsidP="6C61A4F2">
      <w:pPr>
        <w:jc w:val="both"/>
        <w:rPr>
          <w:b/>
          <w:bCs/>
          <w:lang w:val="ru-RU"/>
        </w:rPr>
      </w:pPr>
      <w:r w:rsidRPr="005875F0">
        <w:rPr>
          <w:b/>
          <w:bCs/>
          <w:lang w:val="ru-RU"/>
        </w:rPr>
        <w:t>3</w:t>
      </w:r>
      <w:r w:rsidR="0053107B" w:rsidRPr="005875F0">
        <w:rPr>
          <w:b/>
          <w:bCs/>
          <w:lang w:val="ru-RU"/>
        </w:rPr>
        <w:t xml:space="preserve">. </w:t>
      </w:r>
      <w:r w:rsidR="00DA7AF5" w:rsidRPr="005875F0">
        <w:rPr>
          <w:b/>
          <w:bCs/>
          <w:lang w:val="ru-RU"/>
        </w:rPr>
        <w:t>Информация об обрабатываемых Персональных данных</w:t>
      </w:r>
    </w:p>
    <w:p w14:paraId="355650A9" w14:textId="012A6B1B" w:rsidR="0053107B" w:rsidRPr="00BA4DFD" w:rsidRDefault="002F4222" w:rsidP="001013B7">
      <w:pPr>
        <w:jc w:val="both"/>
        <w:rPr>
          <w:lang w:val="ru-RU"/>
        </w:rPr>
      </w:pPr>
      <w:r w:rsidRPr="005875F0">
        <w:rPr>
          <w:lang w:val="ru-RU"/>
        </w:rPr>
        <w:t>3</w:t>
      </w:r>
      <w:r w:rsidR="0053107B" w:rsidRPr="005875F0">
        <w:rPr>
          <w:lang w:val="ru-RU"/>
        </w:rPr>
        <w:t xml:space="preserve">.1 </w:t>
      </w:r>
      <w:r w:rsidR="0053107B" w:rsidRPr="00036873">
        <w:rPr>
          <w:lang w:val="ru-RU"/>
        </w:rPr>
        <w:t>Сущность</w:t>
      </w:r>
      <w:r w:rsidR="76745931" w:rsidRPr="00036873">
        <w:rPr>
          <w:lang w:val="ru-RU"/>
        </w:rPr>
        <w:t xml:space="preserve">, </w:t>
      </w:r>
      <w:r w:rsidR="0053107B" w:rsidRPr="00036873">
        <w:rPr>
          <w:lang w:val="ru-RU"/>
        </w:rPr>
        <w:t xml:space="preserve">цель предполагаемой обработки </w:t>
      </w:r>
      <w:r w:rsidR="00DA7AF5" w:rsidRPr="00036873">
        <w:rPr>
          <w:lang w:val="ru-RU"/>
        </w:rPr>
        <w:t>Персон</w:t>
      </w:r>
      <w:r w:rsidR="0053107B" w:rsidRPr="00036873">
        <w:rPr>
          <w:lang w:val="ru-RU"/>
        </w:rPr>
        <w:t>альных данных</w:t>
      </w:r>
      <w:r w:rsidR="2957C6F5" w:rsidRPr="00036873">
        <w:rPr>
          <w:lang w:val="ru-RU"/>
        </w:rPr>
        <w:t>, перечень Персональных данных, категории субъектов Персональных данных определяются в Договоре.</w:t>
      </w:r>
    </w:p>
    <w:p w14:paraId="2A373EB3" w14:textId="2051B571" w:rsidR="0053107B" w:rsidRPr="005875F0" w:rsidRDefault="002F4222" w:rsidP="62443F5A">
      <w:pPr>
        <w:jc w:val="both"/>
        <w:rPr>
          <w:b/>
          <w:bCs/>
          <w:lang w:val="ru-RU"/>
        </w:rPr>
      </w:pPr>
      <w:r w:rsidRPr="005875F0">
        <w:rPr>
          <w:b/>
          <w:bCs/>
          <w:lang w:val="ru-RU"/>
        </w:rPr>
        <w:lastRenderedPageBreak/>
        <w:t>4</w:t>
      </w:r>
      <w:r w:rsidR="0053107B" w:rsidRPr="005875F0">
        <w:rPr>
          <w:b/>
          <w:bCs/>
          <w:lang w:val="ru-RU"/>
        </w:rPr>
        <w:t xml:space="preserve">. Технические и организационные меры по защите </w:t>
      </w:r>
      <w:r w:rsidR="00DA7AF5" w:rsidRPr="005875F0">
        <w:rPr>
          <w:b/>
          <w:bCs/>
          <w:lang w:val="ru-RU"/>
        </w:rPr>
        <w:t>Персон</w:t>
      </w:r>
      <w:r w:rsidR="0053107B" w:rsidRPr="005875F0">
        <w:rPr>
          <w:b/>
          <w:bCs/>
          <w:lang w:val="ru-RU"/>
        </w:rPr>
        <w:t>альных данных</w:t>
      </w:r>
    </w:p>
    <w:p w14:paraId="246D2E4C" w14:textId="535BAE2B" w:rsidR="0053107B" w:rsidRPr="005875F0" w:rsidRDefault="002F4222" w:rsidP="001013B7">
      <w:pPr>
        <w:jc w:val="both"/>
        <w:rPr>
          <w:lang w:val="ru-RU"/>
        </w:rPr>
      </w:pPr>
      <w:r w:rsidRPr="005875F0">
        <w:rPr>
          <w:lang w:val="ru-RU"/>
        </w:rPr>
        <w:t>4</w:t>
      </w:r>
      <w:r w:rsidR="0053107B" w:rsidRPr="005875F0">
        <w:rPr>
          <w:lang w:val="ru-RU"/>
        </w:rPr>
        <w:t xml:space="preserve">.1 </w:t>
      </w:r>
      <w:r w:rsidR="00231444" w:rsidRPr="005875F0">
        <w:rPr>
          <w:lang w:val="ru-RU"/>
        </w:rPr>
        <w:t>Постав</w:t>
      </w:r>
      <w:r w:rsidR="0053107B" w:rsidRPr="005875F0">
        <w:rPr>
          <w:lang w:val="ru-RU"/>
        </w:rPr>
        <w:t xml:space="preserve">щик должен осуществлять обработку </w:t>
      </w:r>
      <w:r w:rsidR="00DA7AF5" w:rsidRPr="005875F0">
        <w:rPr>
          <w:lang w:val="ru-RU"/>
        </w:rPr>
        <w:t>Персон</w:t>
      </w:r>
      <w:r w:rsidR="0053107B" w:rsidRPr="005875F0">
        <w:rPr>
          <w:lang w:val="ru-RU"/>
        </w:rPr>
        <w:t xml:space="preserve">альных данных исключительно в целях, указанных в Договоре и в </w:t>
      </w:r>
      <w:r w:rsidR="003F1A15" w:rsidRPr="005875F0">
        <w:rPr>
          <w:lang w:val="ru-RU"/>
        </w:rPr>
        <w:t xml:space="preserve">прямом </w:t>
      </w:r>
      <w:r w:rsidR="0053107B" w:rsidRPr="005875F0">
        <w:rPr>
          <w:lang w:val="ru-RU"/>
        </w:rPr>
        <w:t xml:space="preserve">соответствии с указаниями Novartis. Все лица, имеющие доступ к </w:t>
      </w:r>
      <w:r w:rsidR="00DA7AF5" w:rsidRPr="005875F0">
        <w:rPr>
          <w:lang w:val="ru-RU"/>
        </w:rPr>
        <w:t>Персон</w:t>
      </w:r>
      <w:r w:rsidR="0053107B" w:rsidRPr="005875F0">
        <w:rPr>
          <w:lang w:val="ru-RU"/>
        </w:rPr>
        <w:t>альным данным, должны обеспечивать их конфиденциальность, ограничить их использование в конкретных целях</w:t>
      </w:r>
      <w:r w:rsidR="008D31CC">
        <w:rPr>
          <w:lang w:val="ru-RU"/>
        </w:rPr>
        <w:t>.</w:t>
      </w:r>
      <w:r w:rsidR="0053107B" w:rsidRPr="005875F0">
        <w:rPr>
          <w:lang w:val="ru-RU"/>
        </w:rPr>
        <w:t xml:space="preserve"> </w:t>
      </w:r>
      <w:r w:rsidR="008D31CC">
        <w:rPr>
          <w:lang w:val="ru-RU"/>
        </w:rPr>
        <w:t>Д</w:t>
      </w:r>
      <w:r w:rsidR="00D36F74" w:rsidRPr="005875F0">
        <w:rPr>
          <w:lang w:val="ru-RU"/>
        </w:rPr>
        <w:t xml:space="preserve">оступ к </w:t>
      </w:r>
      <w:r w:rsidR="008D31CC">
        <w:rPr>
          <w:lang w:val="ru-RU"/>
        </w:rPr>
        <w:t>Персональным данным</w:t>
      </w:r>
      <w:r w:rsidR="00D36F74" w:rsidRPr="005875F0">
        <w:rPr>
          <w:lang w:val="ru-RU"/>
        </w:rPr>
        <w:t xml:space="preserve"> должен осуществляться</w:t>
      </w:r>
      <w:r w:rsidR="0053107B" w:rsidRPr="005875F0">
        <w:rPr>
          <w:lang w:val="ru-RU"/>
        </w:rPr>
        <w:t xml:space="preserve"> на основе необходимости </w:t>
      </w:r>
      <w:r w:rsidR="00231444" w:rsidRPr="005875F0">
        <w:rPr>
          <w:lang w:val="ru-RU"/>
        </w:rPr>
        <w:t xml:space="preserve">и </w:t>
      </w:r>
      <w:r w:rsidR="0053107B" w:rsidRPr="005875F0">
        <w:rPr>
          <w:lang w:val="ru-RU"/>
        </w:rPr>
        <w:t xml:space="preserve">в объеме, достаточном для выполнения обязательств </w:t>
      </w:r>
      <w:r w:rsidR="00231444" w:rsidRPr="005875F0">
        <w:rPr>
          <w:lang w:val="ru-RU"/>
        </w:rPr>
        <w:t>Постав</w:t>
      </w:r>
      <w:r w:rsidR="0053107B" w:rsidRPr="005875F0">
        <w:rPr>
          <w:lang w:val="ru-RU"/>
        </w:rPr>
        <w:t xml:space="preserve">щика. </w:t>
      </w:r>
      <w:r w:rsidR="00231444" w:rsidRPr="005875F0">
        <w:rPr>
          <w:lang w:val="ru-RU"/>
        </w:rPr>
        <w:t>Постав</w:t>
      </w:r>
      <w:r w:rsidR="0053107B" w:rsidRPr="005875F0">
        <w:rPr>
          <w:lang w:val="ru-RU"/>
        </w:rPr>
        <w:t xml:space="preserve">щик </w:t>
      </w:r>
      <w:r w:rsidR="003F1A15" w:rsidRPr="005875F0">
        <w:rPr>
          <w:lang w:val="ru-RU"/>
        </w:rPr>
        <w:t>обязан</w:t>
      </w:r>
      <w:r w:rsidR="0053107B" w:rsidRPr="005875F0">
        <w:rPr>
          <w:lang w:val="ru-RU"/>
        </w:rPr>
        <w:t xml:space="preserve"> обеспечить, чтобы все лица, имеющие доступ к </w:t>
      </w:r>
      <w:r w:rsidR="00DA7AF5" w:rsidRPr="005875F0">
        <w:rPr>
          <w:lang w:val="ru-RU"/>
        </w:rPr>
        <w:t>Персон</w:t>
      </w:r>
      <w:r w:rsidR="0053107B" w:rsidRPr="005875F0">
        <w:rPr>
          <w:lang w:val="ru-RU"/>
        </w:rPr>
        <w:t xml:space="preserve">альным данным, получили надлежащую подготовку по вопросам </w:t>
      </w:r>
      <w:r w:rsidR="00D36F74" w:rsidRPr="005875F0">
        <w:rPr>
          <w:lang w:val="ru-RU"/>
        </w:rPr>
        <w:t xml:space="preserve">обеспечения </w:t>
      </w:r>
      <w:r w:rsidR="003F1A15" w:rsidRPr="005875F0">
        <w:rPr>
          <w:lang w:val="ru-RU"/>
        </w:rPr>
        <w:t xml:space="preserve">конфиденциальности и </w:t>
      </w:r>
      <w:r w:rsidR="0053107B" w:rsidRPr="005875F0">
        <w:rPr>
          <w:lang w:val="ru-RU"/>
        </w:rPr>
        <w:t>безопасности</w:t>
      </w:r>
      <w:r w:rsidR="003F1A15" w:rsidRPr="005875F0">
        <w:rPr>
          <w:lang w:val="ru-RU"/>
        </w:rPr>
        <w:t xml:space="preserve"> </w:t>
      </w:r>
      <w:r w:rsidR="00DA7AF5" w:rsidRPr="005875F0">
        <w:rPr>
          <w:lang w:val="ru-RU"/>
        </w:rPr>
        <w:t>Персон</w:t>
      </w:r>
      <w:r w:rsidR="003F1A15" w:rsidRPr="005875F0">
        <w:rPr>
          <w:lang w:val="ru-RU"/>
        </w:rPr>
        <w:t>альных данных</w:t>
      </w:r>
      <w:r w:rsidR="0053107B" w:rsidRPr="005875F0">
        <w:rPr>
          <w:lang w:val="ru-RU"/>
        </w:rPr>
        <w:t xml:space="preserve"> в соответствии с применимыми законами, прави</w:t>
      </w:r>
      <w:r w:rsidR="00D36F74" w:rsidRPr="005875F0">
        <w:rPr>
          <w:lang w:val="ru-RU"/>
        </w:rPr>
        <w:t>лами и промышленными стандартами, а также</w:t>
      </w:r>
      <w:r w:rsidR="0053107B" w:rsidRPr="005875F0">
        <w:rPr>
          <w:lang w:val="ru-RU"/>
        </w:rPr>
        <w:t xml:space="preserve"> </w:t>
      </w:r>
      <w:r w:rsidR="003F1A15" w:rsidRPr="005875F0">
        <w:rPr>
          <w:lang w:val="ru-RU"/>
        </w:rPr>
        <w:t>с правилами, определенными</w:t>
      </w:r>
      <w:r w:rsidR="0053107B" w:rsidRPr="005875F0">
        <w:rPr>
          <w:lang w:val="ru-RU"/>
        </w:rPr>
        <w:t xml:space="preserve"> Novartis. </w:t>
      </w:r>
      <w:r w:rsidR="00231444" w:rsidRPr="005875F0">
        <w:rPr>
          <w:lang w:val="ru-RU"/>
        </w:rPr>
        <w:t>Постав</w:t>
      </w:r>
      <w:r w:rsidR="0053107B" w:rsidRPr="005875F0">
        <w:rPr>
          <w:lang w:val="ru-RU"/>
        </w:rPr>
        <w:t xml:space="preserve">щик не должен использовать или раскрывать какие-либо </w:t>
      </w:r>
      <w:r w:rsidR="00DA7AF5" w:rsidRPr="005875F0">
        <w:rPr>
          <w:lang w:val="ru-RU"/>
        </w:rPr>
        <w:t>Персон</w:t>
      </w:r>
      <w:r w:rsidR="003F1A15" w:rsidRPr="005875F0">
        <w:rPr>
          <w:lang w:val="ru-RU"/>
        </w:rPr>
        <w:t>альные</w:t>
      </w:r>
      <w:r w:rsidR="0053107B" w:rsidRPr="005875F0">
        <w:rPr>
          <w:lang w:val="ru-RU"/>
        </w:rPr>
        <w:t xml:space="preserve"> данные, которые </w:t>
      </w:r>
      <w:r w:rsidR="00231444" w:rsidRPr="005875F0">
        <w:rPr>
          <w:lang w:val="ru-RU"/>
        </w:rPr>
        <w:t>Постав</w:t>
      </w:r>
      <w:r w:rsidR="0053107B" w:rsidRPr="005875F0">
        <w:rPr>
          <w:lang w:val="ru-RU"/>
        </w:rPr>
        <w:t>щик создает, получает, об</w:t>
      </w:r>
      <w:r w:rsidR="003F1A15" w:rsidRPr="005875F0">
        <w:rPr>
          <w:lang w:val="ru-RU"/>
        </w:rPr>
        <w:t>рабатывает</w:t>
      </w:r>
      <w:r w:rsidR="0053107B" w:rsidRPr="005875F0">
        <w:rPr>
          <w:lang w:val="ru-RU"/>
        </w:rPr>
        <w:t xml:space="preserve"> или передает в результате выполнения </w:t>
      </w:r>
      <w:r w:rsidR="00D36F74" w:rsidRPr="005875F0">
        <w:rPr>
          <w:lang w:val="ru-RU"/>
        </w:rPr>
        <w:t>своих обязательств</w:t>
      </w:r>
      <w:r w:rsidR="0053107B" w:rsidRPr="005875F0">
        <w:rPr>
          <w:lang w:val="ru-RU"/>
        </w:rPr>
        <w:t xml:space="preserve">, за исключением случаев, явно разрешенных или требуемых </w:t>
      </w:r>
      <w:r w:rsidR="003F1A15" w:rsidRPr="005875F0">
        <w:rPr>
          <w:lang w:val="ru-RU"/>
        </w:rPr>
        <w:t>Договором</w:t>
      </w:r>
      <w:r w:rsidR="0053107B" w:rsidRPr="005875F0">
        <w:rPr>
          <w:lang w:val="ru-RU"/>
        </w:rPr>
        <w:t>.</w:t>
      </w:r>
    </w:p>
    <w:p w14:paraId="0B95E836" w14:textId="7F358CC6" w:rsidR="0053107B" w:rsidRPr="005875F0" w:rsidRDefault="002F4222" w:rsidP="001013B7">
      <w:pPr>
        <w:jc w:val="both"/>
        <w:rPr>
          <w:lang w:val="ru-RU"/>
        </w:rPr>
      </w:pPr>
      <w:r w:rsidRPr="005875F0">
        <w:rPr>
          <w:lang w:val="ru-RU"/>
        </w:rPr>
        <w:t>4</w:t>
      </w:r>
      <w:r w:rsidR="0053107B" w:rsidRPr="005875F0">
        <w:rPr>
          <w:lang w:val="ru-RU"/>
        </w:rPr>
        <w:t xml:space="preserve">.2 </w:t>
      </w:r>
      <w:r w:rsidR="00231444" w:rsidRPr="005875F0">
        <w:rPr>
          <w:lang w:val="ru-RU"/>
        </w:rPr>
        <w:t>Постав</w:t>
      </w:r>
      <w:r w:rsidR="0053107B" w:rsidRPr="005875F0">
        <w:rPr>
          <w:lang w:val="ru-RU"/>
        </w:rPr>
        <w:t xml:space="preserve">щик </w:t>
      </w:r>
      <w:r w:rsidR="00F2165E" w:rsidRPr="005875F0">
        <w:rPr>
          <w:lang w:val="ru-RU"/>
        </w:rPr>
        <w:t>обеспечивает соблюдение</w:t>
      </w:r>
      <w:r w:rsidR="0053107B" w:rsidRPr="005875F0">
        <w:rPr>
          <w:lang w:val="ru-RU"/>
        </w:rPr>
        <w:t xml:space="preserve"> минимальны</w:t>
      </w:r>
      <w:r w:rsidR="00F2165E" w:rsidRPr="005875F0">
        <w:rPr>
          <w:lang w:val="ru-RU"/>
        </w:rPr>
        <w:t>х</w:t>
      </w:r>
      <w:r w:rsidR="0053107B" w:rsidRPr="005875F0">
        <w:rPr>
          <w:lang w:val="ru-RU"/>
        </w:rPr>
        <w:t xml:space="preserve"> технически</w:t>
      </w:r>
      <w:r w:rsidR="00F2165E" w:rsidRPr="005875F0">
        <w:rPr>
          <w:lang w:val="ru-RU"/>
        </w:rPr>
        <w:t>х</w:t>
      </w:r>
      <w:r w:rsidR="0053107B" w:rsidRPr="005875F0">
        <w:rPr>
          <w:lang w:val="ru-RU"/>
        </w:rPr>
        <w:t xml:space="preserve"> </w:t>
      </w:r>
      <w:r w:rsidR="00F2165E" w:rsidRPr="005875F0">
        <w:rPr>
          <w:lang w:val="ru-RU"/>
        </w:rPr>
        <w:t xml:space="preserve">и организационных </w:t>
      </w:r>
      <w:r w:rsidR="0053107B" w:rsidRPr="005875F0">
        <w:rPr>
          <w:lang w:val="ru-RU"/>
        </w:rPr>
        <w:t xml:space="preserve">мер </w:t>
      </w:r>
      <w:r w:rsidR="00F2165E" w:rsidRPr="005875F0">
        <w:rPr>
          <w:lang w:val="ru-RU"/>
        </w:rPr>
        <w:t xml:space="preserve">по </w:t>
      </w:r>
      <w:r w:rsidR="0053107B" w:rsidRPr="005875F0">
        <w:rPr>
          <w:lang w:val="ru-RU"/>
        </w:rPr>
        <w:t>безопасности</w:t>
      </w:r>
      <w:r w:rsidR="00231444" w:rsidRPr="005875F0">
        <w:rPr>
          <w:lang w:val="ru-RU"/>
        </w:rPr>
        <w:t xml:space="preserve"> данных</w:t>
      </w:r>
      <w:r w:rsidR="0053107B" w:rsidRPr="005875F0">
        <w:rPr>
          <w:lang w:val="ru-RU"/>
        </w:rPr>
        <w:t>, указанны</w:t>
      </w:r>
      <w:r w:rsidR="00F2165E" w:rsidRPr="005875F0">
        <w:rPr>
          <w:lang w:val="ru-RU"/>
        </w:rPr>
        <w:t>х</w:t>
      </w:r>
      <w:r w:rsidR="0053107B" w:rsidRPr="005875F0">
        <w:rPr>
          <w:lang w:val="ru-RU"/>
        </w:rPr>
        <w:t xml:space="preserve"> в Кодексе</w:t>
      </w:r>
      <w:r w:rsidR="00BA4DFD" w:rsidRPr="00BA4DFD">
        <w:rPr>
          <w:lang w:val="ru-RU"/>
        </w:rPr>
        <w:t xml:space="preserve"> </w:t>
      </w:r>
      <w:r w:rsidR="00BA4DFD" w:rsidRPr="00BA4DFD">
        <w:rPr>
          <w:lang w:val="ru-RU"/>
        </w:rPr>
        <w:t>взаимодействия с третьими лицами</w:t>
      </w:r>
      <w:r w:rsidR="00BA4DFD" w:rsidRPr="00BA4DFD">
        <w:rPr>
          <w:lang w:val="ru-RU"/>
        </w:rPr>
        <w:t xml:space="preserve"> </w:t>
      </w:r>
      <w:r w:rsidR="0053107B" w:rsidRPr="005875F0">
        <w:rPr>
          <w:lang w:val="ru-RU"/>
        </w:rPr>
        <w:t>Novartis, вместе с любыми дополнительными требованиями, если это применимо</w:t>
      </w:r>
      <w:r w:rsidR="00A321E8" w:rsidRPr="005875F0">
        <w:rPr>
          <w:lang w:val="ru-RU"/>
        </w:rPr>
        <w:t>.</w:t>
      </w:r>
      <w:r w:rsidR="00F2165E" w:rsidRPr="005875F0">
        <w:rPr>
          <w:lang w:val="ru-RU"/>
        </w:rPr>
        <w:t xml:space="preserve"> Применимые т</w:t>
      </w:r>
      <w:r w:rsidR="0053107B" w:rsidRPr="005875F0">
        <w:rPr>
          <w:lang w:val="ru-RU"/>
        </w:rPr>
        <w:t>ехнические и организацио</w:t>
      </w:r>
      <w:r w:rsidR="00F2165E" w:rsidRPr="005875F0">
        <w:rPr>
          <w:lang w:val="ru-RU"/>
        </w:rPr>
        <w:t xml:space="preserve">нные меры зависят от технических особенностей обработки </w:t>
      </w:r>
      <w:r w:rsidR="00DA7AF5" w:rsidRPr="005875F0">
        <w:rPr>
          <w:lang w:val="ru-RU"/>
        </w:rPr>
        <w:t>Персон</w:t>
      </w:r>
      <w:r w:rsidR="00F2165E" w:rsidRPr="005875F0">
        <w:rPr>
          <w:lang w:val="ru-RU"/>
        </w:rPr>
        <w:t xml:space="preserve">альных данных </w:t>
      </w:r>
      <w:r w:rsidR="00231444" w:rsidRPr="005875F0">
        <w:rPr>
          <w:lang w:val="ru-RU"/>
        </w:rPr>
        <w:t>Постав</w:t>
      </w:r>
      <w:r w:rsidR="00F2165E" w:rsidRPr="005875F0">
        <w:rPr>
          <w:lang w:val="ru-RU"/>
        </w:rPr>
        <w:t>щиком</w:t>
      </w:r>
      <w:r w:rsidR="0053107B" w:rsidRPr="005875F0">
        <w:rPr>
          <w:lang w:val="ru-RU"/>
        </w:rPr>
        <w:t xml:space="preserve">. В этой связи </w:t>
      </w:r>
      <w:r w:rsidR="00231444" w:rsidRPr="005875F0">
        <w:rPr>
          <w:lang w:val="ru-RU"/>
        </w:rPr>
        <w:t>Постав</w:t>
      </w:r>
      <w:r w:rsidR="00F2165E" w:rsidRPr="005875F0">
        <w:rPr>
          <w:lang w:val="ru-RU"/>
        </w:rPr>
        <w:t>щику</w:t>
      </w:r>
      <w:r w:rsidR="0053107B" w:rsidRPr="005875F0">
        <w:rPr>
          <w:lang w:val="ru-RU"/>
        </w:rPr>
        <w:t xml:space="preserve"> разрешено применять альтернативные меры, </w:t>
      </w:r>
      <w:r w:rsidR="00F2165E" w:rsidRPr="005875F0">
        <w:rPr>
          <w:lang w:val="ru-RU"/>
        </w:rPr>
        <w:t>которые позволят обеспечить требуемый минимальный уровень безопасности данных</w:t>
      </w:r>
      <w:r w:rsidR="0053107B" w:rsidRPr="005875F0">
        <w:rPr>
          <w:lang w:val="ru-RU"/>
        </w:rPr>
        <w:t xml:space="preserve">. Существенные </w:t>
      </w:r>
      <w:r w:rsidR="00F2165E" w:rsidRPr="005875F0">
        <w:rPr>
          <w:lang w:val="ru-RU"/>
        </w:rPr>
        <w:t xml:space="preserve">отличия от требований </w:t>
      </w:r>
      <w:r w:rsidR="00F2165E" w:rsidRPr="005875F0">
        <w:t>Novartis</w:t>
      </w:r>
      <w:r w:rsidR="0053107B" w:rsidRPr="005875F0">
        <w:rPr>
          <w:lang w:val="ru-RU"/>
        </w:rPr>
        <w:t xml:space="preserve"> должны быть задокументированы.</w:t>
      </w:r>
    </w:p>
    <w:p w14:paraId="10FA27DA" w14:textId="35BD4A89" w:rsidR="0053107B" w:rsidRPr="005875F0" w:rsidRDefault="002F4222" w:rsidP="001013B7">
      <w:pPr>
        <w:jc w:val="both"/>
        <w:rPr>
          <w:lang w:val="ru-RU"/>
        </w:rPr>
      </w:pPr>
      <w:r w:rsidRPr="005875F0">
        <w:rPr>
          <w:lang w:val="ru-RU"/>
        </w:rPr>
        <w:t>4</w:t>
      </w:r>
      <w:r w:rsidR="0053107B" w:rsidRPr="005875F0">
        <w:rPr>
          <w:lang w:val="ru-RU"/>
        </w:rPr>
        <w:t>.3</w:t>
      </w:r>
      <w:r w:rsidR="00BA4DFD">
        <w:rPr>
          <w:lang w:val="ru-RU"/>
        </w:rPr>
        <w:t xml:space="preserve"> </w:t>
      </w:r>
      <w:r w:rsidR="0053107B" w:rsidRPr="005875F0">
        <w:rPr>
          <w:lang w:val="ru-RU"/>
        </w:rPr>
        <w:t xml:space="preserve">В течение всего срока действия </w:t>
      </w:r>
      <w:r w:rsidR="00F2165E" w:rsidRPr="005875F0">
        <w:rPr>
          <w:lang w:val="ru-RU"/>
        </w:rPr>
        <w:t xml:space="preserve">Договора </w:t>
      </w:r>
      <w:r w:rsidR="00231444" w:rsidRPr="005875F0">
        <w:rPr>
          <w:lang w:val="ru-RU"/>
        </w:rPr>
        <w:t>Постав</w:t>
      </w:r>
      <w:r w:rsidR="00F2165E" w:rsidRPr="005875F0">
        <w:rPr>
          <w:lang w:val="ru-RU"/>
        </w:rPr>
        <w:t>щик</w:t>
      </w:r>
      <w:r w:rsidR="0053107B" w:rsidRPr="005875F0">
        <w:rPr>
          <w:lang w:val="ru-RU"/>
        </w:rPr>
        <w:t xml:space="preserve"> будет поддерживать </w:t>
      </w:r>
      <w:r w:rsidR="00396EAC" w:rsidRPr="005875F0">
        <w:rPr>
          <w:lang w:val="ru-RU"/>
        </w:rPr>
        <w:t xml:space="preserve">работу </w:t>
      </w:r>
      <w:r w:rsidR="004A784C" w:rsidRPr="005875F0">
        <w:rPr>
          <w:lang w:val="ru-RU"/>
        </w:rPr>
        <w:t>собственной всеобъемлющей</w:t>
      </w:r>
      <w:r w:rsidR="00396EAC" w:rsidRPr="005875F0">
        <w:rPr>
          <w:lang w:val="ru-RU"/>
        </w:rPr>
        <w:t xml:space="preserve"> </w:t>
      </w:r>
      <w:r w:rsidR="0053107B" w:rsidRPr="005875F0">
        <w:rPr>
          <w:lang w:val="ru-RU"/>
        </w:rPr>
        <w:t>программ</w:t>
      </w:r>
      <w:r w:rsidR="00396EAC" w:rsidRPr="005875F0">
        <w:rPr>
          <w:lang w:val="ru-RU"/>
        </w:rPr>
        <w:t>ы по</w:t>
      </w:r>
      <w:r w:rsidR="0053107B" w:rsidRPr="005875F0">
        <w:rPr>
          <w:lang w:val="ru-RU"/>
        </w:rPr>
        <w:t xml:space="preserve"> обеспечени</w:t>
      </w:r>
      <w:r w:rsidR="00396EAC" w:rsidRPr="005875F0">
        <w:rPr>
          <w:lang w:val="ru-RU"/>
        </w:rPr>
        <w:t>ю</w:t>
      </w:r>
      <w:r w:rsidR="0053107B" w:rsidRPr="005875F0">
        <w:rPr>
          <w:lang w:val="ru-RU"/>
        </w:rPr>
        <w:t xml:space="preserve"> безопасности</w:t>
      </w:r>
      <w:r w:rsidR="00396EAC" w:rsidRPr="005875F0">
        <w:rPr>
          <w:lang w:val="ru-RU"/>
        </w:rPr>
        <w:t xml:space="preserve"> данных</w:t>
      </w:r>
      <w:r w:rsidR="0053107B" w:rsidRPr="005875F0">
        <w:rPr>
          <w:lang w:val="ru-RU"/>
        </w:rPr>
        <w:t xml:space="preserve">, </w:t>
      </w:r>
      <w:r w:rsidR="00396EAC" w:rsidRPr="005875F0">
        <w:rPr>
          <w:lang w:val="ru-RU"/>
        </w:rPr>
        <w:t>которая включает</w:t>
      </w:r>
      <w:r w:rsidR="0053107B" w:rsidRPr="005875F0">
        <w:rPr>
          <w:lang w:val="ru-RU"/>
        </w:rPr>
        <w:t xml:space="preserve"> политик</w:t>
      </w:r>
      <w:r w:rsidR="00396EAC" w:rsidRPr="005875F0">
        <w:rPr>
          <w:lang w:val="ru-RU"/>
        </w:rPr>
        <w:t>и</w:t>
      </w:r>
      <w:r w:rsidR="0053107B" w:rsidRPr="005875F0">
        <w:rPr>
          <w:lang w:val="ru-RU"/>
        </w:rPr>
        <w:t xml:space="preserve"> и процедуры </w:t>
      </w:r>
      <w:r w:rsidR="00396EAC" w:rsidRPr="005875F0">
        <w:rPr>
          <w:lang w:val="ru-RU"/>
        </w:rPr>
        <w:t xml:space="preserve">по защите </w:t>
      </w:r>
      <w:r w:rsidR="0053107B" w:rsidRPr="005875F0">
        <w:rPr>
          <w:lang w:val="ru-RU"/>
        </w:rPr>
        <w:t>данных, в соответствии с любым</w:t>
      </w:r>
      <w:r w:rsidR="00396EAC" w:rsidRPr="005875F0">
        <w:rPr>
          <w:lang w:val="ru-RU"/>
        </w:rPr>
        <w:t>и</w:t>
      </w:r>
      <w:r w:rsidR="0053107B" w:rsidRPr="005875F0">
        <w:rPr>
          <w:lang w:val="ru-RU"/>
        </w:rPr>
        <w:t xml:space="preserve"> </w:t>
      </w:r>
      <w:r w:rsidR="00396EAC" w:rsidRPr="005875F0">
        <w:rPr>
          <w:lang w:val="ru-RU"/>
        </w:rPr>
        <w:t>договоренностями по</w:t>
      </w:r>
      <w:r w:rsidR="0053107B" w:rsidRPr="005875F0">
        <w:rPr>
          <w:lang w:val="ru-RU"/>
        </w:rPr>
        <w:t xml:space="preserve"> конфиденциальности, установленным</w:t>
      </w:r>
      <w:r w:rsidR="004A784C" w:rsidRPr="005875F0">
        <w:rPr>
          <w:lang w:val="ru-RU"/>
        </w:rPr>
        <w:t>и</w:t>
      </w:r>
      <w:r w:rsidR="0053107B" w:rsidRPr="005875F0">
        <w:rPr>
          <w:lang w:val="ru-RU"/>
        </w:rPr>
        <w:t xml:space="preserve"> между сторонами</w:t>
      </w:r>
      <w:r w:rsidR="004A784C" w:rsidRPr="005875F0">
        <w:rPr>
          <w:lang w:val="ru-RU"/>
        </w:rPr>
        <w:t>, которые</w:t>
      </w:r>
      <w:r w:rsidR="0053107B" w:rsidRPr="005875F0">
        <w:rPr>
          <w:lang w:val="ru-RU"/>
        </w:rPr>
        <w:t xml:space="preserve"> содержит административные, технические и физические </w:t>
      </w:r>
      <w:r w:rsidR="004A784C" w:rsidRPr="005875F0">
        <w:rPr>
          <w:lang w:val="ru-RU"/>
        </w:rPr>
        <w:t>способы</w:t>
      </w:r>
      <w:r w:rsidR="0053107B" w:rsidRPr="005875F0">
        <w:rPr>
          <w:lang w:val="ru-RU"/>
        </w:rPr>
        <w:t xml:space="preserve"> защиты от разумно ожидаемых угроз безопасности, конф</w:t>
      </w:r>
      <w:r w:rsidR="004A784C" w:rsidRPr="005875F0">
        <w:rPr>
          <w:lang w:val="ru-RU"/>
        </w:rPr>
        <w:t>иденциальности или целостности, а также от угроз</w:t>
      </w:r>
      <w:r w:rsidR="0053107B" w:rsidRPr="005875F0">
        <w:rPr>
          <w:lang w:val="ru-RU"/>
        </w:rPr>
        <w:t xml:space="preserve"> несанкционированной обработки </w:t>
      </w:r>
      <w:r w:rsidR="00DA7AF5" w:rsidRPr="005875F0">
        <w:rPr>
          <w:lang w:val="ru-RU"/>
        </w:rPr>
        <w:t>Персон</w:t>
      </w:r>
      <w:r w:rsidR="0053107B" w:rsidRPr="005875F0">
        <w:rPr>
          <w:lang w:val="ru-RU"/>
        </w:rPr>
        <w:t xml:space="preserve">альных данных. </w:t>
      </w:r>
      <w:r w:rsidR="00231444" w:rsidRPr="005875F0">
        <w:rPr>
          <w:lang w:val="ru-RU"/>
        </w:rPr>
        <w:t>Постав</w:t>
      </w:r>
      <w:r w:rsidR="0053107B" w:rsidRPr="005875F0">
        <w:rPr>
          <w:lang w:val="ru-RU"/>
        </w:rPr>
        <w:t xml:space="preserve">щик будет периодически оценивать </w:t>
      </w:r>
      <w:r w:rsidR="004A784C" w:rsidRPr="005875F0">
        <w:rPr>
          <w:lang w:val="ru-RU"/>
        </w:rPr>
        <w:t>применимые</w:t>
      </w:r>
      <w:r w:rsidR="0053107B" w:rsidRPr="005875F0">
        <w:rPr>
          <w:lang w:val="ru-RU"/>
        </w:rPr>
        <w:t xml:space="preserve"> риски </w:t>
      </w:r>
      <w:r w:rsidR="004A784C" w:rsidRPr="005875F0">
        <w:rPr>
          <w:lang w:val="ru-RU"/>
        </w:rPr>
        <w:t xml:space="preserve">по </w:t>
      </w:r>
      <w:r w:rsidR="0053107B" w:rsidRPr="005875F0">
        <w:rPr>
          <w:lang w:val="ru-RU"/>
        </w:rPr>
        <w:t>безопасности, конфиденциальности, целостности и устойчивости электронных, бумажны</w:t>
      </w:r>
      <w:r w:rsidR="004A784C" w:rsidRPr="005875F0">
        <w:rPr>
          <w:lang w:val="ru-RU"/>
        </w:rPr>
        <w:t xml:space="preserve">х и других записей, содержащих </w:t>
      </w:r>
      <w:r w:rsidR="00DA7AF5" w:rsidRPr="005875F0">
        <w:rPr>
          <w:lang w:val="ru-RU"/>
        </w:rPr>
        <w:t>Персон</w:t>
      </w:r>
      <w:r w:rsidR="004A784C" w:rsidRPr="005875F0">
        <w:rPr>
          <w:lang w:val="ru-RU"/>
        </w:rPr>
        <w:t>альные</w:t>
      </w:r>
      <w:r w:rsidR="0053107B" w:rsidRPr="005875F0">
        <w:rPr>
          <w:lang w:val="ru-RU"/>
        </w:rPr>
        <w:t xml:space="preserve"> данные, </w:t>
      </w:r>
      <w:r w:rsidR="004A784C" w:rsidRPr="005875F0">
        <w:rPr>
          <w:lang w:val="ru-RU"/>
        </w:rPr>
        <w:t>а также</w:t>
      </w:r>
      <w:r w:rsidR="0053107B" w:rsidRPr="005875F0">
        <w:rPr>
          <w:lang w:val="ru-RU"/>
        </w:rPr>
        <w:t xml:space="preserve"> оценивать и </w:t>
      </w:r>
      <w:r w:rsidR="00231444" w:rsidRPr="005875F0">
        <w:rPr>
          <w:lang w:val="ru-RU"/>
        </w:rPr>
        <w:t>повышать</w:t>
      </w:r>
      <w:r w:rsidR="0053107B" w:rsidRPr="005875F0">
        <w:rPr>
          <w:lang w:val="ru-RU"/>
        </w:rPr>
        <w:t xml:space="preserve">, при необходимости, эффективность своих </w:t>
      </w:r>
      <w:r w:rsidR="004A784C" w:rsidRPr="005875F0">
        <w:rPr>
          <w:lang w:val="ru-RU"/>
        </w:rPr>
        <w:t>средств защиты</w:t>
      </w:r>
      <w:r w:rsidR="0053107B" w:rsidRPr="005875F0">
        <w:rPr>
          <w:lang w:val="ru-RU"/>
        </w:rPr>
        <w:t xml:space="preserve"> для </w:t>
      </w:r>
      <w:r w:rsidR="004A784C" w:rsidRPr="005875F0">
        <w:rPr>
          <w:lang w:val="ru-RU"/>
        </w:rPr>
        <w:t>снижения</w:t>
      </w:r>
      <w:r w:rsidR="0053107B" w:rsidRPr="005875F0">
        <w:rPr>
          <w:lang w:val="ru-RU"/>
        </w:rPr>
        <w:t xml:space="preserve"> </w:t>
      </w:r>
      <w:r w:rsidR="004A784C" w:rsidRPr="005875F0">
        <w:rPr>
          <w:lang w:val="ru-RU"/>
        </w:rPr>
        <w:t xml:space="preserve">таких </w:t>
      </w:r>
      <w:r w:rsidR="0053107B" w:rsidRPr="005875F0">
        <w:rPr>
          <w:lang w:val="ru-RU"/>
        </w:rPr>
        <w:t>внутренних и внешних рисков.</w:t>
      </w:r>
    </w:p>
    <w:p w14:paraId="67D78D91" w14:textId="40EA0AB9" w:rsidR="004A784C" w:rsidRPr="005875F0" w:rsidRDefault="002F4222" w:rsidP="6C61A4F2">
      <w:pPr>
        <w:jc w:val="both"/>
        <w:rPr>
          <w:b/>
          <w:bCs/>
          <w:lang w:val="ru-RU"/>
        </w:rPr>
      </w:pPr>
      <w:r w:rsidRPr="005875F0">
        <w:rPr>
          <w:b/>
          <w:bCs/>
          <w:lang w:val="ru-RU"/>
        </w:rPr>
        <w:t>5</w:t>
      </w:r>
      <w:r w:rsidR="004A784C" w:rsidRPr="005875F0">
        <w:rPr>
          <w:b/>
          <w:bCs/>
          <w:lang w:val="ru-RU"/>
        </w:rPr>
        <w:t xml:space="preserve">. Корректировка, ограничение обработки и уничтожение </w:t>
      </w:r>
      <w:r w:rsidR="00DA7AF5" w:rsidRPr="005875F0">
        <w:rPr>
          <w:b/>
          <w:bCs/>
          <w:lang w:val="ru-RU"/>
        </w:rPr>
        <w:t>Персон</w:t>
      </w:r>
      <w:r w:rsidR="004A784C" w:rsidRPr="005875F0">
        <w:rPr>
          <w:b/>
          <w:bCs/>
          <w:lang w:val="ru-RU"/>
        </w:rPr>
        <w:t>альных данных</w:t>
      </w:r>
    </w:p>
    <w:p w14:paraId="535ED66E" w14:textId="62DCB3EC" w:rsidR="004A784C" w:rsidRPr="005875F0" w:rsidRDefault="002F4222" w:rsidP="001013B7">
      <w:pPr>
        <w:jc w:val="both"/>
        <w:rPr>
          <w:lang w:val="ru-RU"/>
        </w:rPr>
      </w:pPr>
      <w:r w:rsidRPr="005875F0">
        <w:rPr>
          <w:lang w:val="ru-RU"/>
        </w:rPr>
        <w:t>5</w:t>
      </w:r>
      <w:r w:rsidR="004A784C" w:rsidRPr="005875F0">
        <w:rPr>
          <w:lang w:val="ru-RU"/>
        </w:rPr>
        <w:t>.1</w:t>
      </w:r>
      <w:r w:rsidR="00BA4DFD">
        <w:rPr>
          <w:lang w:val="ru-RU"/>
        </w:rPr>
        <w:t xml:space="preserve"> </w:t>
      </w:r>
      <w:r w:rsidR="00231444" w:rsidRPr="005875F0">
        <w:rPr>
          <w:lang w:val="ru-RU"/>
        </w:rPr>
        <w:t>Постав</w:t>
      </w:r>
      <w:r w:rsidR="004A784C" w:rsidRPr="005875F0">
        <w:rPr>
          <w:lang w:val="ru-RU"/>
        </w:rPr>
        <w:t xml:space="preserve">щик не может самостоятельно изменять, удалять или ограничивать обработку </w:t>
      </w:r>
      <w:r w:rsidR="00DA7AF5" w:rsidRPr="005875F0">
        <w:rPr>
          <w:lang w:val="ru-RU"/>
        </w:rPr>
        <w:t>Персон</w:t>
      </w:r>
      <w:r w:rsidR="00BD66E3" w:rsidRPr="005875F0">
        <w:rPr>
          <w:lang w:val="ru-RU"/>
        </w:rPr>
        <w:t>альных</w:t>
      </w:r>
      <w:r w:rsidR="004A784C" w:rsidRPr="005875F0">
        <w:rPr>
          <w:lang w:val="ru-RU"/>
        </w:rPr>
        <w:t xml:space="preserve"> данных, обрабатываемых от имени Novartis, за исключением </w:t>
      </w:r>
      <w:r w:rsidR="00BD66E3" w:rsidRPr="005875F0">
        <w:rPr>
          <w:lang w:val="ru-RU"/>
        </w:rPr>
        <w:t xml:space="preserve">ситуаций, когда это предусмотрено </w:t>
      </w:r>
      <w:r w:rsidR="004A784C" w:rsidRPr="005875F0">
        <w:rPr>
          <w:lang w:val="ru-RU"/>
        </w:rPr>
        <w:t>письменны</w:t>
      </w:r>
      <w:r w:rsidR="00BD66E3" w:rsidRPr="005875F0">
        <w:rPr>
          <w:lang w:val="ru-RU"/>
        </w:rPr>
        <w:t>ми</w:t>
      </w:r>
      <w:r w:rsidR="004A784C" w:rsidRPr="005875F0">
        <w:rPr>
          <w:lang w:val="ru-RU"/>
        </w:rPr>
        <w:t xml:space="preserve"> инструкци</w:t>
      </w:r>
      <w:r w:rsidR="00BD66E3" w:rsidRPr="005875F0">
        <w:rPr>
          <w:lang w:val="ru-RU"/>
        </w:rPr>
        <w:t xml:space="preserve">ями </w:t>
      </w:r>
      <w:r w:rsidR="004A784C" w:rsidRPr="005875F0">
        <w:rPr>
          <w:lang w:val="ru-RU"/>
        </w:rPr>
        <w:t xml:space="preserve">от Novartis. </w:t>
      </w:r>
      <w:r w:rsidR="00231444" w:rsidRPr="005875F0">
        <w:rPr>
          <w:lang w:val="ru-RU"/>
        </w:rPr>
        <w:t>Постав</w:t>
      </w:r>
      <w:r w:rsidR="00BD66E3" w:rsidRPr="005875F0">
        <w:rPr>
          <w:lang w:val="ru-RU"/>
        </w:rPr>
        <w:t>щик</w:t>
      </w:r>
      <w:r w:rsidR="004A784C" w:rsidRPr="005875F0">
        <w:rPr>
          <w:lang w:val="ru-RU"/>
        </w:rPr>
        <w:t xml:space="preserve"> незамедлительно</w:t>
      </w:r>
      <w:r w:rsidR="00BA4DFD">
        <w:rPr>
          <w:lang w:val="ru-RU"/>
        </w:rPr>
        <w:t xml:space="preserve">, но не позднее срока, определенного </w:t>
      </w:r>
      <w:r w:rsidR="00B70B4F" w:rsidRPr="005875F0">
        <w:rPr>
          <w:lang w:val="ru-RU"/>
        </w:rPr>
        <w:t>применимыми Законами о защите</w:t>
      </w:r>
      <w:r w:rsidR="00BA4DFD">
        <w:rPr>
          <w:lang w:val="ru-RU"/>
        </w:rPr>
        <w:t xml:space="preserve">, </w:t>
      </w:r>
      <w:r w:rsidR="004A784C" w:rsidRPr="005875F0">
        <w:rPr>
          <w:lang w:val="ru-RU"/>
        </w:rPr>
        <w:t xml:space="preserve">уведомит Novartis </w:t>
      </w:r>
      <w:r w:rsidR="00BD66E3" w:rsidRPr="005875F0">
        <w:rPr>
          <w:lang w:val="ru-RU"/>
        </w:rPr>
        <w:t xml:space="preserve">в случае получения от субъекта </w:t>
      </w:r>
      <w:r w:rsidR="00DA7AF5" w:rsidRPr="005875F0">
        <w:rPr>
          <w:lang w:val="ru-RU"/>
        </w:rPr>
        <w:t>Персон</w:t>
      </w:r>
      <w:r w:rsidR="00BD66E3" w:rsidRPr="005875F0">
        <w:rPr>
          <w:lang w:val="ru-RU"/>
        </w:rPr>
        <w:t>альных данных любого запроса</w:t>
      </w:r>
      <w:r w:rsidR="004A784C" w:rsidRPr="005875F0">
        <w:rPr>
          <w:lang w:val="ru-RU"/>
        </w:rPr>
        <w:t xml:space="preserve">, </w:t>
      </w:r>
      <w:r w:rsidR="00BD66E3" w:rsidRPr="005875F0">
        <w:rPr>
          <w:lang w:val="ru-RU"/>
        </w:rPr>
        <w:t>имеющего отношение к соблюдению</w:t>
      </w:r>
      <w:r w:rsidR="004A784C" w:rsidRPr="005875F0">
        <w:rPr>
          <w:lang w:val="ru-RU"/>
        </w:rPr>
        <w:t xml:space="preserve"> прав субъекта данных для </w:t>
      </w:r>
      <w:r w:rsidR="00BD66E3" w:rsidRPr="005875F0">
        <w:rPr>
          <w:lang w:val="ru-RU"/>
        </w:rPr>
        <w:t xml:space="preserve">обеспечения </w:t>
      </w:r>
      <w:r w:rsidR="004A784C" w:rsidRPr="005875F0">
        <w:rPr>
          <w:lang w:val="ru-RU"/>
        </w:rPr>
        <w:t>доступа</w:t>
      </w:r>
      <w:r w:rsidR="00BD66E3" w:rsidRPr="005875F0">
        <w:rPr>
          <w:lang w:val="ru-RU"/>
        </w:rPr>
        <w:t xml:space="preserve"> или</w:t>
      </w:r>
      <w:r w:rsidR="004A784C" w:rsidRPr="005875F0">
        <w:rPr>
          <w:lang w:val="ru-RU"/>
        </w:rPr>
        <w:t xml:space="preserve"> изменения </w:t>
      </w:r>
      <w:r w:rsidR="00DA7AF5" w:rsidRPr="005875F0">
        <w:rPr>
          <w:lang w:val="ru-RU"/>
        </w:rPr>
        <w:t>Персон</w:t>
      </w:r>
      <w:r w:rsidR="00231444" w:rsidRPr="005875F0">
        <w:rPr>
          <w:lang w:val="ru-RU"/>
        </w:rPr>
        <w:t xml:space="preserve">альных данных, чтобы обеспечить следование всем </w:t>
      </w:r>
      <w:r w:rsidR="004A784C" w:rsidRPr="005875F0">
        <w:rPr>
          <w:lang w:val="ru-RU"/>
        </w:rPr>
        <w:t>инструкци</w:t>
      </w:r>
      <w:r w:rsidR="00231444" w:rsidRPr="005875F0">
        <w:rPr>
          <w:lang w:val="ru-RU"/>
        </w:rPr>
        <w:t>ям</w:t>
      </w:r>
      <w:r w:rsidR="004A784C" w:rsidRPr="005875F0">
        <w:rPr>
          <w:lang w:val="ru-RU"/>
        </w:rPr>
        <w:t xml:space="preserve"> Novartis</w:t>
      </w:r>
      <w:r w:rsidR="00D35025" w:rsidRPr="005875F0">
        <w:rPr>
          <w:lang w:val="ru-RU"/>
        </w:rPr>
        <w:t>,</w:t>
      </w:r>
      <w:r w:rsidR="004A784C" w:rsidRPr="005875F0">
        <w:rPr>
          <w:lang w:val="ru-RU"/>
        </w:rPr>
        <w:t xml:space="preserve"> </w:t>
      </w:r>
      <w:r w:rsidR="00BD66E3" w:rsidRPr="005875F0">
        <w:rPr>
          <w:lang w:val="ru-RU"/>
        </w:rPr>
        <w:t>регламентирующи</w:t>
      </w:r>
      <w:r w:rsidR="00231444" w:rsidRPr="005875F0">
        <w:rPr>
          <w:lang w:val="ru-RU"/>
        </w:rPr>
        <w:t>м</w:t>
      </w:r>
      <w:r w:rsidR="00BD66E3" w:rsidRPr="005875F0">
        <w:rPr>
          <w:lang w:val="ru-RU"/>
        </w:rPr>
        <w:t xml:space="preserve"> работу с такими </w:t>
      </w:r>
      <w:r w:rsidR="00231444" w:rsidRPr="005875F0">
        <w:rPr>
          <w:lang w:val="ru-RU"/>
        </w:rPr>
        <w:t>обращениями.</w:t>
      </w:r>
    </w:p>
    <w:p w14:paraId="7855233B" w14:textId="06DF6D35" w:rsidR="004A784C" w:rsidRPr="005875F0" w:rsidRDefault="002F4222" w:rsidP="001013B7">
      <w:pPr>
        <w:jc w:val="both"/>
        <w:rPr>
          <w:lang w:val="ru-RU"/>
        </w:rPr>
      </w:pPr>
      <w:r w:rsidRPr="005875F0">
        <w:rPr>
          <w:lang w:val="ru-RU"/>
        </w:rPr>
        <w:t>5</w:t>
      </w:r>
      <w:r w:rsidR="004A784C" w:rsidRPr="005875F0">
        <w:rPr>
          <w:lang w:val="ru-RU"/>
        </w:rPr>
        <w:t>.2</w:t>
      </w:r>
      <w:r w:rsidR="00BA4DFD">
        <w:rPr>
          <w:lang w:val="ru-RU"/>
        </w:rPr>
        <w:t xml:space="preserve"> </w:t>
      </w:r>
      <w:r w:rsidR="00D35025" w:rsidRPr="005875F0">
        <w:rPr>
          <w:lang w:val="ru-RU"/>
        </w:rPr>
        <w:t>П</w:t>
      </w:r>
      <w:r w:rsidR="004A784C" w:rsidRPr="005875F0">
        <w:rPr>
          <w:lang w:val="ru-RU"/>
        </w:rPr>
        <w:t>рав</w:t>
      </w:r>
      <w:r w:rsidR="00D35025" w:rsidRPr="005875F0">
        <w:rPr>
          <w:lang w:val="ru-RU"/>
        </w:rPr>
        <w:t>а</w:t>
      </w:r>
      <w:r w:rsidR="004A784C" w:rsidRPr="005875F0">
        <w:rPr>
          <w:lang w:val="ru-RU"/>
        </w:rPr>
        <w:t xml:space="preserve"> </w:t>
      </w:r>
      <w:r w:rsidR="00D36F74" w:rsidRPr="005875F0">
        <w:rPr>
          <w:lang w:val="ru-RU"/>
        </w:rPr>
        <w:t xml:space="preserve">субъекта Персональных Данных </w:t>
      </w:r>
      <w:r w:rsidR="004A784C" w:rsidRPr="005875F0">
        <w:rPr>
          <w:lang w:val="ru-RU"/>
        </w:rPr>
        <w:t xml:space="preserve">на </w:t>
      </w:r>
      <w:r w:rsidR="00D35025" w:rsidRPr="005875F0">
        <w:rPr>
          <w:lang w:val="ru-RU"/>
        </w:rPr>
        <w:t>уничтожение, уточнение</w:t>
      </w:r>
      <w:r w:rsidR="004A784C" w:rsidRPr="005875F0">
        <w:rPr>
          <w:lang w:val="ru-RU"/>
        </w:rPr>
        <w:t xml:space="preserve">, </w:t>
      </w:r>
      <w:r w:rsidR="00D35025" w:rsidRPr="005875F0">
        <w:rPr>
          <w:lang w:val="ru-RU"/>
        </w:rPr>
        <w:t>предоставление</w:t>
      </w:r>
      <w:r w:rsidR="004A784C" w:rsidRPr="005875F0">
        <w:rPr>
          <w:lang w:val="ru-RU"/>
        </w:rPr>
        <w:t xml:space="preserve"> </w:t>
      </w:r>
      <w:r w:rsidR="00DA7AF5" w:rsidRPr="005875F0">
        <w:rPr>
          <w:lang w:val="ru-RU"/>
        </w:rPr>
        <w:t>Персон</w:t>
      </w:r>
      <w:r w:rsidR="00D35025" w:rsidRPr="005875F0">
        <w:rPr>
          <w:lang w:val="ru-RU"/>
        </w:rPr>
        <w:t xml:space="preserve">альных данных, а также </w:t>
      </w:r>
      <w:r w:rsidR="00231444" w:rsidRPr="005875F0">
        <w:rPr>
          <w:lang w:val="ru-RU"/>
        </w:rPr>
        <w:t xml:space="preserve">на </w:t>
      </w:r>
      <w:r w:rsidR="004A784C" w:rsidRPr="005875F0">
        <w:rPr>
          <w:lang w:val="ru-RU"/>
        </w:rPr>
        <w:t>доступ</w:t>
      </w:r>
      <w:r w:rsidR="00D35025" w:rsidRPr="005875F0">
        <w:rPr>
          <w:lang w:val="ru-RU"/>
        </w:rPr>
        <w:t xml:space="preserve"> к ним</w:t>
      </w:r>
      <w:r w:rsidR="004A784C" w:rsidRPr="005875F0">
        <w:rPr>
          <w:lang w:val="ru-RU"/>
        </w:rPr>
        <w:t xml:space="preserve"> должны обеспечиваться </w:t>
      </w:r>
      <w:r w:rsidR="00231444" w:rsidRPr="005875F0">
        <w:rPr>
          <w:lang w:val="ru-RU"/>
        </w:rPr>
        <w:t>Постав</w:t>
      </w:r>
      <w:r w:rsidR="004A784C" w:rsidRPr="005875F0">
        <w:rPr>
          <w:lang w:val="ru-RU"/>
        </w:rPr>
        <w:t>щиком в соответствии с документально подтвержденными инструкциями от Novartis без неоправданной задержки.</w:t>
      </w:r>
    </w:p>
    <w:p w14:paraId="75359680" w14:textId="70B6D9AC" w:rsidR="00D35025" w:rsidRPr="005875F0" w:rsidRDefault="002F4222" w:rsidP="001013B7">
      <w:pPr>
        <w:jc w:val="both"/>
        <w:rPr>
          <w:b/>
          <w:lang w:val="ru-RU"/>
        </w:rPr>
      </w:pPr>
      <w:r w:rsidRPr="005875F0">
        <w:rPr>
          <w:b/>
          <w:lang w:val="ru-RU"/>
        </w:rPr>
        <w:t>6</w:t>
      </w:r>
      <w:r w:rsidR="00D35025" w:rsidRPr="005875F0">
        <w:rPr>
          <w:b/>
          <w:lang w:val="ru-RU"/>
        </w:rPr>
        <w:t xml:space="preserve">. Другие обязанности </w:t>
      </w:r>
      <w:r w:rsidR="00231444" w:rsidRPr="005875F0">
        <w:rPr>
          <w:b/>
          <w:lang w:val="ru-RU"/>
        </w:rPr>
        <w:t>Постав</w:t>
      </w:r>
      <w:r w:rsidR="00D35025" w:rsidRPr="005875F0">
        <w:rPr>
          <w:b/>
          <w:lang w:val="ru-RU"/>
        </w:rPr>
        <w:t>щика</w:t>
      </w:r>
    </w:p>
    <w:p w14:paraId="23DBA74F" w14:textId="446D4047" w:rsidR="00D35025" w:rsidRPr="005875F0" w:rsidRDefault="002F4222" w:rsidP="001013B7">
      <w:pPr>
        <w:jc w:val="both"/>
        <w:rPr>
          <w:lang w:val="ru-RU"/>
        </w:rPr>
      </w:pPr>
      <w:r w:rsidRPr="005875F0">
        <w:rPr>
          <w:lang w:val="ru-RU"/>
        </w:rPr>
        <w:t>6</w:t>
      </w:r>
      <w:r w:rsidR="00D35025" w:rsidRPr="005875F0">
        <w:rPr>
          <w:lang w:val="ru-RU"/>
        </w:rPr>
        <w:t xml:space="preserve">.1 </w:t>
      </w:r>
      <w:r w:rsidR="00231444" w:rsidRPr="005875F0">
        <w:rPr>
          <w:lang w:val="ru-RU"/>
        </w:rPr>
        <w:t>Постав</w:t>
      </w:r>
      <w:r w:rsidR="00D35025" w:rsidRPr="005875F0">
        <w:rPr>
          <w:lang w:val="ru-RU"/>
        </w:rPr>
        <w:t xml:space="preserve">щик должен предоставить Novartis контактную информацию сотрудника, ответственного за обработку </w:t>
      </w:r>
      <w:r w:rsidR="00DA7AF5" w:rsidRPr="005875F0">
        <w:rPr>
          <w:lang w:val="ru-RU"/>
        </w:rPr>
        <w:t>Персон</w:t>
      </w:r>
      <w:r w:rsidR="00D35025" w:rsidRPr="005875F0">
        <w:rPr>
          <w:lang w:val="ru-RU"/>
        </w:rPr>
        <w:t>альных данных для организации прямого контакта</w:t>
      </w:r>
      <w:r w:rsidR="00231444" w:rsidRPr="005875F0">
        <w:rPr>
          <w:lang w:val="ru-RU"/>
        </w:rPr>
        <w:t xml:space="preserve"> между сторонами</w:t>
      </w:r>
      <w:r w:rsidR="00D35025" w:rsidRPr="005875F0">
        <w:rPr>
          <w:lang w:val="ru-RU"/>
        </w:rPr>
        <w:t xml:space="preserve">. Novartis должен быть проинформирован в течение 24 (двадцати четырех) часов о любом изменении контактных данных такого сотрудника </w:t>
      </w:r>
      <w:r w:rsidR="00231444" w:rsidRPr="005875F0">
        <w:rPr>
          <w:lang w:val="ru-RU"/>
        </w:rPr>
        <w:t>Постав</w:t>
      </w:r>
      <w:r w:rsidR="00D35025" w:rsidRPr="005875F0">
        <w:rPr>
          <w:lang w:val="ru-RU"/>
        </w:rPr>
        <w:t>щика.</w:t>
      </w:r>
    </w:p>
    <w:p w14:paraId="3CAE5073" w14:textId="3FFCD45A" w:rsidR="00D35025" w:rsidRPr="005875F0" w:rsidRDefault="002F4222" w:rsidP="001013B7">
      <w:pPr>
        <w:jc w:val="both"/>
        <w:rPr>
          <w:lang w:val="ru-RU"/>
        </w:rPr>
      </w:pPr>
      <w:r w:rsidRPr="005875F0">
        <w:rPr>
          <w:lang w:val="ru-RU"/>
        </w:rPr>
        <w:lastRenderedPageBreak/>
        <w:t>6</w:t>
      </w:r>
      <w:r w:rsidR="00D35025" w:rsidRPr="005875F0">
        <w:rPr>
          <w:lang w:val="ru-RU"/>
        </w:rPr>
        <w:t xml:space="preserve">.2 </w:t>
      </w:r>
      <w:r w:rsidR="00231444" w:rsidRPr="005875F0">
        <w:rPr>
          <w:lang w:val="ru-RU"/>
        </w:rPr>
        <w:t>Постав</w:t>
      </w:r>
      <w:r w:rsidR="00D35025" w:rsidRPr="005875F0">
        <w:rPr>
          <w:lang w:val="ru-RU"/>
        </w:rPr>
        <w:t>щик</w:t>
      </w:r>
      <w:r w:rsidR="00C0216A" w:rsidRPr="005875F0">
        <w:rPr>
          <w:lang w:val="ru-RU"/>
        </w:rPr>
        <w:t>, как только это станет практически возможным,</w:t>
      </w:r>
      <w:r w:rsidR="00D35025" w:rsidRPr="005875F0">
        <w:rPr>
          <w:lang w:val="ru-RU"/>
        </w:rPr>
        <w:t xml:space="preserve"> уведомляет Novartis в письменной форме </w:t>
      </w:r>
      <w:r w:rsidR="00C0216A" w:rsidRPr="005875F0">
        <w:rPr>
          <w:lang w:val="ru-RU"/>
        </w:rPr>
        <w:t>о любом</w:t>
      </w:r>
      <w:r w:rsidR="00D35025" w:rsidRPr="005875F0">
        <w:rPr>
          <w:lang w:val="ru-RU"/>
        </w:rPr>
        <w:t xml:space="preserve"> запрос</w:t>
      </w:r>
      <w:r w:rsidR="00C0216A" w:rsidRPr="005875F0">
        <w:rPr>
          <w:lang w:val="ru-RU"/>
        </w:rPr>
        <w:t xml:space="preserve">е в отношении </w:t>
      </w:r>
      <w:r w:rsidR="00DA7AF5" w:rsidRPr="005875F0">
        <w:rPr>
          <w:lang w:val="ru-RU"/>
        </w:rPr>
        <w:t>Персон</w:t>
      </w:r>
      <w:r w:rsidR="00C0216A" w:rsidRPr="005875F0">
        <w:rPr>
          <w:lang w:val="ru-RU"/>
        </w:rPr>
        <w:t>альны</w:t>
      </w:r>
      <w:r w:rsidR="00B548A8" w:rsidRPr="005875F0">
        <w:rPr>
          <w:lang w:val="ru-RU"/>
        </w:rPr>
        <w:t>х</w:t>
      </w:r>
      <w:r w:rsidR="00C0216A" w:rsidRPr="005875F0">
        <w:rPr>
          <w:lang w:val="ru-RU"/>
        </w:rPr>
        <w:t xml:space="preserve"> данны</w:t>
      </w:r>
      <w:r w:rsidR="00B548A8" w:rsidRPr="005875F0">
        <w:rPr>
          <w:lang w:val="ru-RU"/>
        </w:rPr>
        <w:t>х (или доступа к ним)</w:t>
      </w:r>
      <w:r w:rsidR="00D35025" w:rsidRPr="005875F0">
        <w:rPr>
          <w:lang w:val="ru-RU"/>
        </w:rPr>
        <w:t>, сделанны</w:t>
      </w:r>
      <w:r w:rsidR="00C0216A" w:rsidRPr="005875F0">
        <w:rPr>
          <w:lang w:val="ru-RU"/>
        </w:rPr>
        <w:t>м</w:t>
      </w:r>
      <w:r w:rsidR="00D35025" w:rsidRPr="005875F0">
        <w:rPr>
          <w:lang w:val="ru-RU"/>
        </w:rPr>
        <w:t xml:space="preserve"> любым правительством, правоохранительным или регулирующим орг</w:t>
      </w:r>
      <w:r w:rsidR="00A321E8" w:rsidRPr="005875F0">
        <w:rPr>
          <w:lang w:val="ru-RU"/>
        </w:rPr>
        <w:t>аном (но не позднее одного</w:t>
      </w:r>
      <w:r w:rsidR="00D35025" w:rsidRPr="005875F0">
        <w:rPr>
          <w:lang w:val="ru-RU"/>
        </w:rPr>
        <w:t xml:space="preserve"> рабочего дня с даты такого запроса</w:t>
      </w:r>
      <w:r w:rsidR="00BA4DFD">
        <w:rPr>
          <w:lang w:val="ru-RU"/>
        </w:rPr>
        <w:t xml:space="preserve">, если иное не следует из положений </w:t>
      </w:r>
      <w:r w:rsidR="00B70B4F" w:rsidRPr="005875F0">
        <w:rPr>
          <w:lang w:val="ru-RU"/>
        </w:rPr>
        <w:t>применимы</w:t>
      </w:r>
      <w:r w:rsidR="00B70B4F">
        <w:rPr>
          <w:lang w:val="ru-RU"/>
        </w:rPr>
        <w:t>х</w:t>
      </w:r>
      <w:r w:rsidR="00B70B4F" w:rsidRPr="005875F0">
        <w:rPr>
          <w:lang w:val="ru-RU"/>
        </w:rPr>
        <w:t xml:space="preserve"> Закон</w:t>
      </w:r>
      <w:r w:rsidR="00B70B4F">
        <w:rPr>
          <w:lang w:val="ru-RU"/>
        </w:rPr>
        <w:t>ов</w:t>
      </w:r>
      <w:r w:rsidR="00B70B4F" w:rsidRPr="005875F0">
        <w:rPr>
          <w:lang w:val="ru-RU"/>
        </w:rPr>
        <w:t xml:space="preserve"> о защите</w:t>
      </w:r>
      <w:r w:rsidR="00B70B4F">
        <w:rPr>
          <w:lang w:val="ru-RU"/>
        </w:rPr>
        <w:t xml:space="preserve"> данных</w:t>
      </w:r>
      <w:r w:rsidR="00D35025" w:rsidRPr="005875F0">
        <w:rPr>
          <w:lang w:val="ru-RU"/>
        </w:rPr>
        <w:t>), если</w:t>
      </w:r>
      <w:r w:rsidR="0071042D" w:rsidRPr="005875F0">
        <w:rPr>
          <w:lang w:val="ru-RU"/>
        </w:rPr>
        <w:t xml:space="preserve"> такое</w:t>
      </w:r>
      <w:r w:rsidR="00D35025" w:rsidRPr="005875F0">
        <w:rPr>
          <w:lang w:val="ru-RU"/>
        </w:rPr>
        <w:t xml:space="preserve"> уведомление Novartis не запрещено </w:t>
      </w:r>
      <w:r w:rsidR="0071042D" w:rsidRPr="005875F0">
        <w:rPr>
          <w:lang w:val="ru-RU"/>
        </w:rPr>
        <w:t>применимыми законами, правилами, положениями или постановлениями</w:t>
      </w:r>
      <w:r w:rsidR="00D35025" w:rsidRPr="005875F0">
        <w:rPr>
          <w:lang w:val="ru-RU"/>
        </w:rPr>
        <w:t xml:space="preserve">. </w:t>
      </w:r>
      <w:r w:rsidR="00231444" w:rsidRPr="005875F0">
        <w:rPr>
          <w:lang w:val="ru-RU"/>
        </w:rPr>
        <w:t>Постав</w:t>
      </w:r>
      <w:r w:rsidR="00D35025" w:rsidRPr="005875F0">
        <w:rPr>
          <w:lang w:val="ru-RU"/>
        </w:rPr>
        <w:t xml:space="preserve">щик будет сотрудничать с Novartis </w:t>
      </w:r>
      <w:r w:rsidR="0071042D" w:rsidRPr="005875F0">
        <w:rPr>
          <w:lang w:val="ru-RU"/>
        </w:rPr>
        <w:t>в рамках подготовки ответов</w:t>
      </w:r>
      <w:r w:rsidR="00D35025" w:rsidRPr="005875F0">
        <w:rPr>
          <w:lang w:val="ru-RU"/>
        </w:rPr>
        <w:t xml:space="preserve"> на такие запросы.</w:t>
      </w:r>
    </w:p>
    <w:p w14:paraId="065121F3" w14:textId="38875964" w:rsidR="00D35025" w:rsidRPr="005875F0" w:rsidRDefault="002F4222" w:rsidP="001013B7">
      <w:pPr>
        <w:jc w:val="both"/>
        <w:rPr>
          <w:lang w:val="ru-RU"/>
        </w:rPr>
      </w:pPr>
      <w:r w:rsidRPr="005875F0">
        <w:rPr>
          <w:lang w:val="ru-RU"/>
        </w:rPr>
        <w:t>6</w:t>
      </w:r>
      <w:r w:rsidR="00D35025" w:rsidRPr="005875F0">
        <w:rPr>
          <w:lang w:val="ru-RU"/>
        </w:rPr>
        <w:t>.3 Novartis незамедлительно информируется о любых проверках</w:t>
      </w:r>
      <w:r w:rsidR="0071042D" w:rsidRPr="005875F0">
        <w:rPr>
          <w:lang w:val="ru-RU"/>
        </w:rPr>
        <w:t xml:space="preserve"> (или других активност</w:t>
      </w:r>
      <w:r w:rsidR="0000098E" w:rsidRPr="005875F0">
        <w:rPr>
          <w:lang w:val="ru-RU"/>
        </w:rPr>
        <w:t>ях</w:t>
      </w:r>
      <w:r w:rsidR="0071042D" w:rsidRPr="005875F0">
        <w:rPr>
          <w:lang w:val="ru-RU"/>
        </w:rPr>
        <w:t>)</w:t>
      </w:r>
      <w:r w:rsidR="00D35025" w:rsidRPr="005875F0">
        <w:rPr>
          <w:lang w:val="ru-RU"/>
        </w:rPr>
        <w:t>, проводимых надзорным</w:t>
      </w:r>
      <w:r w:rsidR="0071042D" w:rsidRPr="005875F0">
        <w:rPr>
          <w:lang w:val="ru-RU"/>
        </w:rPr>
        <w:t>и</w:t>
      </w:r>
      <w:r w:rsidR="00D35025" w:rsidRPr="005875F0">
        <w:rPr>
          <w:lang w:val="ru-RU"/>
        </w:rPr>
        <w:t xml:space="preserve"> орган</w:t>
      </w:r>
      <w:r w:rsidR="0071042D" w:rsidRPr="005875F0">
        <w:rPr>
          <w:lang w:val="ru-RU"/>
        </w:rPr>
        <w:t xml:space="preserve">ами в отношении </w:t>
      </w:r>
      <w:r w:rsidR="00231444" w:rsidRPr="005875F0">
        <w:rPr>
          <w:lang w:val="ru-RU"/>
        </w:rPr>
        <w:t>Постав</w:t>
      </w:r>
      <w:r w:rsidR="0071042D" w:rsidRPr="005875F0">
        <w:rPr>
          <w:lang w:val="ru-RU"/>
        </w:rPr>
        <w:t>щика, в случаях, если такие проверки</w:t>
      </w:r>
      <w:r w:rsidR="00D35025" w:rsidRPr="005875F0">
        <w:rPr>
          <w:lang w:val="ru-RU"/>
        </w:rPr>
        <w:t xml:space="preserve"> относятся к обработке </w:t>
      </w:r>
      <w:r w:rsidR="00DA7AF5" w:rsidRPr="005875F0">
        <w:rPr>
          <w:lang w:val="ru-RU"/>
        </w:rPr>
        <w:t>Персон</w:t>
      </w:r>
      <w:r w:rsidR="00D35025" w:rsidRPr="005875F0">
        <w:rPr>
          <w:lang w:val="ru-RU"/>
        </w:rPr>
        <w:t xml:space="preserve">альных данных. </w:t>
      </w:r>
      <w:r w:rsidR="0000098E" w:rsidRPr="005875F0">
        <w:rPr>
          <w:lang w:val="ru-RU"/>
        </w:rPr>
        <w:t>В том числе это требование также применяется в случаях, когда</w:t>
      </w:r>
      <w:r w:rsidR="00D35025" w:rsidRPr="005875F0">
        <w:rPr>
          <w:lang w:val="ru-RU"/>
        </w:rPr>
        <w:t xml:space="preserve"> </w:t>
      </w:r>
      <w:r w:rsidR="00231444" w:rsidRPr="005875F0">
        <w:rPr>
          <w:lang w:val="ru-RU"/>
        </w:rPr>
        <w:t>Постав</w:t>
      </w:r>
      <w:r w:rsidR="00D35025" w:rsidRPr="005875F0">
        <w:rPr>
          <w:lang w:val="ru-RU"/>
        </w:rPr>
        <w:t>щик находится под следствием или является участником расследования</w:t>
      </w:r>
      <w:r w:rsidR="00B548A8" w:rsidRPr="005875F0">
        <w:rPr>
          <w:lang w:val="ru-RU"/>
        </w:rPr>
        <w:t>, проводимого</w:t>
      </w:r>
      <w:r w:rsidR="00D35025" w:rsidRPr="005875F0">
        <w:rPr>
          <w:lang w:val="ru-RU"/>
        </w:rPr>
        <w:t xml:space="preserve"> компетентным органом в связи с нарушениями какого-либо </w:t>
      </w:r>
      <w:r w:rsidR="0000098E" w:rsidRPr="005875F0">
        <w:rPr>
          <w:lang w:val="ru-RU"/>
        </w:rPr>
        <w:t>законодательства, а также</w:t>
      </w:r>
      <w:r w:rsidR="00D35025" w:rsidRPr="005875F0">
        <w:rPr>
          <w:lang w:val="ru-RU"/>
        </w:rPr>
        <w:t xml:space="preserve"> административног</w:t>
      </w:r>
      <w:r w:rsidR="0000098E" w:rsidRPr="005875F0">
        <w:rPr>
          <w:lang w:val="ru-RU"/>
        </w:rPr>
        <w:t>о правила или положения, касающ</w:t>
      </w:r>
      <w:r w:rsidR="00D35025" w:rsidRPr="005875F0">
        <w:rPr>
          <w:lang w:val="ru-RU"/>
        </w:rPr>
        <w:t>е</w:t>
      </w:r>
      <w:r w:rsidR="0000098E" w:rsidRPr="005875F0">
        <w:rPr>
          <w:lang w:val="ru-RU"/>
        </w:rPr>
        <w:t>го</w:t>
      </w:r>
      <w:r w:rsidR="00D35025" w:rsidRPr="005875F0">
        <w:rPr>
          <w:lang w:val="ru-RU"/>
        </w:rPr>
        <w:t xml:space="preserve">ся обработки </w:t>
      </w:r>
      <w:r w:rsidR="00DA7AF5" w:rsidRPr="005875F0">
        <w:rPr>
          <w:lang w:val="ru-RU"/>
        </w:rPr>
        <w:t>Персон</w:t>
      </w:r>
      <w:r w:rsidR="00D35025" w:rsidRPr="005875F0">
        <w:rPr>
          <w:lang w:val="ru-RU"/>
        </w:rPr>
        <w:t xml:space="preserve">альных данных в связи с </w:t>
      </w:r>
      <w:r w:rsidR="0000098E" w:rsidRPr="005875F0">
        <w:rPr>
          <w:lang w:val="ru-RU"/>
        </w:rPr>
        <w:t>Договором</w:t>
      </w:r>
      <w:r w:rsidR="00D35025" w:rsidRPr="005875F0">
        <w:rPr>
          <w:lang w:val="ru-RU"/>
        </w:rPr>
        <w:t>.</w:t>
      </w:r>
    </w:p>
    <w:p w14:paraId="3D022CD7" w14:textId="4D34A3C9" w:rsidR="0000098E" w:rsidRPr="005875F0" w:rsidRDefault="002F4222" w:rsidP="6C61A4F2">
      <w:pPr>
        <w:jc w:val="both"/>
        <w:rPr>
          <w:b/>
          <w:bCs/>
          <w:lang w:val="ru-RU"/>
        </w:rPr>
      </w:pPr>
      <w:r w:rsidRPr="005875F0">
        <w:rPr>
          <w:b/>
          <w:bCs/>
          <w:lang w:val="ru-RU"/>
        </w:rPr>
        <w:t>7</w:t>
      </w:r>
      <w:r w:rsidR="0000098E" w:rsidRPr="005875F0">
        <w:rPr>
          <w:b/>
          <w:bCs/>
          <w:lang w:val="ru-RU"/>
        </w:rPr>
        <w:t xml:space="preserve">. </w:t>
      </w:r>
      <w:r w:rsidR="002E6EC2" w:rsidRPr="005875F0">
        <w:rPr>
          <w:b/>
          <w:bCs/>
          <w:lang w:val="ru-RU"/>
        </w:rPr>
        <w:t>Привлечение третьих лиц для исполнения обязательств по Договору</w:t>
      </w:r>
    </w:p>
    <w:p w14:paraId="177EFF90" w14:textId="19CD2F26" w:rsidR="0000098E" w:rsidRPr="005875F0" w:rsidRDefault="002F4222" w:rsidP="001013B7">
      <w:pPr>
        <w:jc w:val="both"/>
        <w:rPr>
          <w:lang w:val="ru-RU"/>
        </w:rPr>
      </w:pPr>
      <w:r w:rsidRPr="005875F0">
        <w:rPr>
          <w:lang w:val="ru-RU"/>
        </w:rPr>
        <w:t>7</w:t>
      </w:r>
      <w:r w:rsidR="0000098E" w:rsidRPr="005875F0">
        <w:rPr>
          <w:lang w:val="ru-RU"/>
        </w:rPr>
        <w:t xml:space="preserve">.1 </w:t>
      </w:r>
      <w:r w:rsidR="002E6EC2" w:rsidRPr="005875F0">
        <w:rPr>
          <w:lang w:val="ru-RU"/>
        </w:rPr>
        <w:t>Под привлечением третьих лиц</w:t>
      </w:r>
      <w:r w:rsidR="0000098E" w:rsidRPr="005875F0">
        <w:rPr>
          <w:lang w:val="ru-RU"/>
        </w:rPr>
        <w:t xml:space="preserve"> </w:t>
      </w:r>
      <w:r w:rsidR="002E6EC2" w:rsidRPr="005875F0">
        <w:rPr>
          <w:lang w:val="ru-RU"/>
        </w:rPr>
        <w:t xml:space="preserve">в рамках </w:t>
      </w:r>
      <w:r w:rsidR="0000098E" w:rsidRPr="005875F0">
        <w:rPr>
          <w:lang w:val="ru-RU"/>
        </w:rPr>
        <w:t>настоящ</w:t>
      </w:r>
      <w:r w:rsidR="4512F085" w:rsidRPr="005875F0">
        <w:rPr>
          <w:lang w:val="ru-RU"/>
        </w:rPr>
        <w:t xml:space="preserve">их Требований </w:t>
      </w:r>
      <w:r w:rsidR="0000098E" w:rsidRPr="005875F0">
        <w:rPr>
          <w:lang w:val="ru-RU"/>
        </w:rPr>
        <w:t xml:space="preserve">следует понимать </w:t>
      </w:r>
      <w:r w:rsidR="002E6EC2" w:rsidRPr="005875F0">
        <w:rPr>
          <w:lang w:val="ru-RU"/>
        </w:rPr>
        <w:t>привлечение третьих лиц для оказания</w:t>
      </w:r>
      <w:r w:rsidR="0000098E" w:rsidRPr="005875F0">
        <w:rPr>
          <w:lang w:val="ru-RU"/>
        </w:rPr>
        <w:t xml:space="preserve"> услуг, кот</w:t>
      </w:r>
      <w:r w:rsidR="00D36BD2" w:rsidRPr="005875F0">
        <w:rPr>
          <w:lang w:val="ru-RU"/>
        </w:rPr>
        <w:t>орые непосредственно связаны с исполнением</w:t>
      </w:r>
      <w:r w:rsidR="0000098E" w:rsidRPr="005875F0">
        <w:rPr>
          <w:lang w:val="ru-RU"/>
        </w:rPr>
        <w:t xml:space="preserve"> основного обязательства, </w:t>
      </w:r>
      <w:r w:rsidR="002E6EC2" w:rsidRPr="005875F0">
        <w:rPr>
          <w:lang w:val="ru-RU"/>
        </w:rPr>
        <w:t>направленного на о</w:t>
      </w:r>
      <w:r w:rsidR="0000098E" w:rsidRPr="005875F0">
        <w:rPr>
          <w:lang w:val="ru-RU"/>
        </w:rPr>
        <w:t>бработк</w:t>
      </w:r>
      <w:r w:rsidR="002E6EC2" w:rsidRPr="005875F0">
        <w:rPr>
          <w:lang w:val="ru-RU"/>
        </w:rPr>
        <w:t>у</w:t>
      </w:r>
      <w:r w:rsidR="00D36BD2" w:rsidRPr="005875F0">
        <w:rPr>
          <w:lang w:val="ru-RU"/>
        </w:rPr>
        <w:t xml:space="preserve"> </w:t>
      </w:r>
      <w:r w:rsidR="00DA7AF5" w:rsidRPr="005875F0">
        <w:rPr>
          <w:lang w:val="ru-RU"/>
        </w:rPr>
        <w:t>Персон</w:t>
      </w:r>
      <w:r w:rsidR="0000098E" w:rsidRPr="005875F0">
        <w:rPr>
          <w:lang w:val="ru-RU"/>
        </w:rPr>
        <w:t xml:space="preserve">альных данных в соответствии с </w:t>
      </w:r>
      <w:r w:rsidR="002E6EC2" w:rsidRPr="005875F0">
        <w:rPr>
          <w:lang w:val="ru-RU"/>
        </w:rPr>
        <w:t>Договором</w:t>
      </w:r>
      <w:r w:rsidR="0000098E" w:rsidRPr="005875F0">
        <w:rPr>
          <w:lang w:val="ru-RU"/>
        </w:rPr>
        <w:t xml:space="preserve">. </w:t>
      </w:r>
      <w:r w:rsidR="002E6EC2" w:rsidRPr="005875F0">
        <w:rPr>
          <w:lang w:val="ru-RU"/>
        </w:rPr>
        <w:t xml:space="preserve">Такие действия </w:t>
      </w:r>
      <w:r w:rsidR="0000098E" w:rsidRPr="005875F0">
        <w:rPr>
          <w:lang w:val="ru-RU"/>
        </w:rPr>
        <w:t>не включа</w:t>
      </w:r>
      <w:r w:rsidR="002E6EC2" w:rsidRPr="005875F0">
        <w:rPr>
          <w:lang w:val="ru-RU"/>
        </w:rPr>
        <w:t>ю</w:t>
      </w:r>
      <w:r w:rsidR="0000098E" w:rsidRPr="005875F0">
        <w:rPr>
          <w:lang w:val="ru-RU"/>
        </w:rPr>
        <w:t xml:space="preserve">т вспомогательные услуги, такие как </w:t>
      </w:r>
      <w:r w:rsidR="002E6EC2" w:rsidRPr="005875F0">
        <w:rPr>
          <w:lang w:val="ru-RU"/>
        </w:rPr>
        <w:t>телекоммуникационные услуги</w:t>
      </w:r>
      <w:r w:rsidR="0000098E" w:rsidRPr="005875F0">
        <w:rPr>
          <w:lang w:val="ru-RU"/>
        </w:rPr>
        <w:t>, почтовые/транспортные услуги, поддержк</w:t>
      </w:r>
      <w:r w:rsidR="002E6EC2" w:rsidRPr="005875F0">
        <w:rPr>
          <w:lang w:val="ru-RU"/>
        </w:rPr>
        <w:t>у</w:t>
      </w:r>
      <w:r w:rsidR="0000098E" w:rsidRPr="005875F0">
        <w:rPr>
          <w:lang w:val="ru-RU"/>
        </w:rPr>
        <w:t xml:space="preserve"> пользователей или у</w:t>
      </w:r>
      <w:r w:rsidR="002E6EC2" w:rsidRPr="005875F0">
        <w:rPr>
          <w:lang w:val="ru-RU"/>
        </w:rPr>
        <w:t>ничтожение</w:t>
      </w:r>
      <w:r w:rsidR="0000098E" w:rsidRPr="005875F0">
        <w:rPr>
          <w:lang w:val="ru-RU"/>
        </w:rPr>
        <w:t xml:space="preserve"> носите</w:t>
      </w:r>
      <w:r w:rsidR="002E6EC2" w:rsidRPr="005875F0">
        <w:rPr>
          <w:lang w:val="ru-RU"/>
        </w:rPr>
        <w:t xml:space="preserve">лей данных, а также другие меры, направленные на </w:t>
      </w:r>
      <w:r w:rsidR="0000098E" w:rsidRPr="005875F0">
        <w:rPr>
          <w:lang w:val="ru-RU"/>
        </w:rPr>
        <w:t>обеспечени</w:t>
      </w:r>
      <w:r w:rsidR="002E6EC2" w:rsidRPr="005875F0">
        <w:rPr>
          <w:lang w:val="ru-RU"/>
        </w:rPr>
        <w:t>е</w:t>
      </w:r>
      <w:r w:rsidR="0000098E" w:rsidRPr="005875F0">
        <w:rPr>
          <w:lang w:val="ru-RU"/>
        </w:rPr>
        <w:t xml:space="preserve"> конфиденциальности, доступности, целостности и устойчивости аппаратного и прогр</w:t>
      </w:r>
      <w:r w:rsidR="002E6EC2" w:rsidRPr="005875F0">
        <w:rPr>
          <w:lang w:val="ru-RU"/>
        </w:rPr>
        <w:t>аммного обеспечения оборудования, используемого</w:t>
      </w:r>
      <w:r w:rsidR="0000098E" w:rsidRPr="005875F0">
        <w:rPr>
          <w:lang w:val="ru-RU"/>
        </w:rPr>
        <w:t xml:space="preserve"> для обработки данных.</w:t>
      </w:r>
    </w:p>
    <w:p w14:paraId="7E1EE76A" w14:textId="22FFF2E2" w:rsidR="0000098E" w:rsidRPr="005875F0" w:rsidRDefault="002F4222" w:rsidP="001013B7">
      <w:pPr>
        <w:jc w:val="both"/>
        <w:rPr>
          <w:lang w:val="ru-RU"/>
        </w:rPr>
      </w:pPr>
      <w:r w:rsidRPr="005875F0">
        <w:rPr>
          <w:lang w:val="ru-RU"/>
        </w:rPr>
        <w:t>7</w:t>
      </w:r>
      <w:r w:rsidR="0000098E" w:rsidRPr="005875F0">
        <w:rPr>
          <w:lang w:val="ru-RU"/>
        </w:rPr>
        <w:t xml:space="preserve">.2 </w:t>
      </w:r>
      <w:r w:rsidR="00231444" w:rsidRPr="005875F0">
        <w:rPr>
          <w:lang w:val="ru-RU"/>
        </w:rPr>
        <w:t>Постав</w:t>
      </w:r>
      <w:r w:rsidR="002E6EC2" w:rsidRPr="005875F0">
        <w:rPr>
          <w:lang w:val="ru-RU"/>
        </w:rPr>
        <w:t>щик</w:t>
      </w:r>
      <w:r w:rsidR="0000098E" w:rsidRPr="005875F0">
        <w:rPr>
          <w:lang w:val="ru-RU"/>
        </w:rPr>
        <w:t xml:space="preserve"> понимает и соглашается с тем, что </w:t>
      </w:r>
      <w:r w:rsidR="002E6EC2" w:rsidRPr="005875F0">
        <w:rPr>
          <w:lang w:val="ru-RU"/>
        </w:rPr>
        <w:t xml:space="preserve">требования конфиденциальности </w:t>
      </w:r>
      <w:r w:rsidR="0000098E" w:rsidRPr="005875F0">
        <w:rPr>
          <w:lang w:val="ru-RU"/>
        </w:rPr>
        <w:t>и безопасности, содержащиеся в настоящ</w:t>
      </w:r>
      <w:r w:rsidR="343E6EC3" w:rsidRPr="005875F0">
        <w:rPr>
          <w:lang w:val="ru-RU"/>
        </w:rPr>
        <w:t>их</w:t>
      </w:r>
      <w:r w:rsidR="0000098E" w:rsidRPr="005875F0">
        <w:rPr>
          <w:lang w:val="ru-RU"/>
        </w:rPr>
        <w:t xml:space="preserve"> </w:t>
      </w:r>
      <w:r w:rsidR="75679D5D" w:rsidRPr="005875F0">
        <w:rPr>
          <w:lang w:val="ru-RU"/>
        </w:rPr>
        <w:t>Требований</w:t>
      </w:r>
      <w:r w:rsidR="0000098E" w:rsidRPr="005875F0">
        <w:rPr>
          <w:lang w:val="ru-RU"/>
        </w:rPr>
        <w:t xml:space="preserve">, также </w:t>
      </w:r>
      <w:r w:rsidR="00B548A8" w:rsidRPr="005875F0">
        <w:rPr>
          <w:lang w:val="ru-RU"/>
        </w:rPr>
        <w:t xml:space="preserve">без ограничения </w:t>
      </w:r>
      <w:r w:rsidR="0000098E" w:rsidRPr="005875F0">
        <w:rPr>
          <w:lang w:val="ru-RU"/>
        </w:rPr>
        <w:t xml:space="preserve">распространяются на любых </w:t>
      </w:r>
      <w:r w:rsidR="002E6EC2" w:rsidRPr="005875F0">
        <w:rPr>
          <w:lang w:val="ru-RU"/>
        </w:rPr>
        <w:t xml:space="preserve">третьих лиц, привлекаемых </w:t>
      </w:r>
      <w:r w:rsidR="00231444" w:rsidRPr="005875F0">
        <w:rPr>
          <w:lang w:val="ru-RU"/>
        </w:rPr>
        <w:t>Постав</w:t>
      </w:r>
      <w:r w:rsidR="002E6EC2" w:rsidRPr="005875F0">
        <w:rPr>
          <w:lang w:val="ru-RU"/>
        </w:rPr>
        <w:t>щиком для исполнения обязательств по Договору</w:t>
      </w:r>
      <w:r w:rsidR="0000098E" w:rsidRPr="005875F0">
        <w:rPr>
          <w:lang w:val="ru-RU"/>
        </w:rPr>
        <w:t xml:space="preserve">, временных сотрудников или других </w:t>
      </w:r>
      <w:r w:rsidR="00D36BD2" w:rsidRPr="005875F0">
        <w:rPr>
          <w:lang w:val="ru-RU"/>
        </w:rPr>
        <w:t xml:space="preserve">лиц, которые получают </w:t>
      </w:r>
      <w:r w:rsidR="00DA7AF5" w:rsidRPr="005875F0">
        <w:rPr>
          <w:lang w:val="ru-RU"/>
        </w:rPr>
        <w:t>Персон</w:t>
      </w:r>
      <w:r w:rsidR="00D36BD2" w:rsidRPr="005875F0">
        <w:rPr>
          <w:lang w:val="ru-RU"/>
        </w:rPr>
        <w:t>альные</w:t>
      </w:r>
      <w:r w:rsidR="0000098E" w:rsidRPr="005875F0">
        <w:rPr>
          <w:lang w:val="ru-RU"/>
        </w:rPr>
        <w:t xml:space="preserve"> данные в р</w:t>
      </w:r>
      <w:r w:rsidR="00D36BD2" w:rsidRPr="005875F0">
        <w:rPr>
          <w:lang w:val="ru-RU"/>
        </w:rPr>
        <w:t>амках</w:t>
      </w:r>
      <w:r w:rsidR="0000098E" w:rsidRPr="005875F0">
        <w:rPr>
          <w:lang w:val="ru-RU"/>
        </w:rPr>
        <w:t xml:space="preserve"> </w:t>
      </w:r>
      <w:r w:rsidR="00D36BD2" w:rsidRPr="005875F0">
        <w:rPr>
          <w:lang w:val="ru-RU"/>
        </w:rPr>
        <w:t>Договора</w:t>
      </w:r>
      <w:r w:rsidR="0000098E" w:rsidRPr="005875F0">
        <w:rPr>
          <w:lang w:val="ru-RU"/>
        </w:rPr>
        <w:t xml:space="preserve">. </w:t>
      </w:r>
      <w:r w:rsidR="00D36BD2" w:rsidRPr="005875F0">
        <w:rPr>
          <w:lang w:val="ru-RU"/>
        </w:rPr>
        <w:t xml:space="preserve">С третьими лицами, привлекаемыми для исполнения обязательств по Договору, </w:t>
      </w:r>
      <w:r w:rsidR="00231444" w:rsidRPr="005875F0">
        <w:rPr>
          <w:lang w:val="ru-RU"/>
        </w:rPr>
        <w:t>Постав</w:t>
      </w:r>
      <w:r w:rsidR="0000098E" w:rsidRPr="005875F0">
        <w:rPr>
          <w:lang w:val="ru-RU"/>
        </w:rPr>
        <w:t xml:space="preserve">щик должен заключать </w:t>
      </w:r>
      <w:r w:rsidR="00B548A8" w:rsidRPr="005875F0">
        <w:rPr>
          <w:lang w:val="ru-RU"/>
        </w:rPr>
        <w:t>договоры</w:t>
      </w:r>
      <w:r w:rsidR="0000098E" w:rsidRPr="005875F0">
        <w:rPr>
          <w:lang w:val="ru-RU"/>
        </w:rPr>
        <w:t xml:space="preserve">, которые включают положения о защите </w:t>
      </w:r>
      <w:r w:rsidR="00A321E8" w:rsidRPr="005875F0">
        <w:rPr>
          <w:lang w:val="ru-RU"/>
        </w:rPr>
        <w:t xml:space="preserve">Персональных </w:t>
      </w:r>
      <w:r w:rsidR="0000098E" w:rsidRPr="005875F0">
        <w:rPr>
          <w:lang w:val="ru-RU"/>
        </w:rPr>
        <w:t>данных, не менее ограничительные, чем положения, изложенные в настоящ</w:t>
      </w:r>
      <w:r w:rsidR="07F4245D" w:rsidRPr="005875F0">
        <w:rPr>
          <w:lang w:val="ru-RU"/>
        </w:rPr>
        <w:t>их Требованиях</w:t>
      </w:r>
      <w:r w:rsidR="0000098E" w:rsidRPr="005875F0">
        <w:rPr>
          <w:lang w:val="ru-RU"/>
        </w:rPr>
        <w:t xml:space="preserve">. По письменному запросу </w:t>
      </w:r>
      <w:r w:rsidR="00D36BD2" w:rsidRPr="005875F0">
        <w:rPr>
          <w:lang w:val="ru-RU"/>
        </w:rPr>
        <w:t xml:space="preserve">со стороны </w:t>
      </w:r>
      <w:r w:rsidR="0000098E" w:rsidRPr="005875F0">
        <w:rPr>
          <w:lang w:val="ru-RU"/>
        </w:rPr>
        <w:t xml:space="preserve">Novartis </w:t>
      </w:r>
      <w:r w:rsidR="00231444" w:rsidRPr="005875F0">
        <w:rPr>
          <w:lang w:val="ru-RU"/>
        </w:rPr>
        <w:t>Постав</w:t>
      </w:r>
      <w:r w:rsidR="00D36BD2" w:rsidRPr="005875F0">
        <w:rPr>
          <w:lang w:val="ru-RU"/>
        </w:rPr>
        <w:t xml:space="preserve">щик обязуется предоставить </w:t>
      </w:r>
      <w:r w:rsidR="0000098E" w:rsidRPr="005875F0">
        <w:rPr>
          <w:lang w:val="ru-RU"/>
        </w:rPr>
        <w:t xml:space="preserve">копии таких </w:t>
      </w:r>
      <w:r w:rsidR="00D36BD2" w:rsidRPr="005875F0">
        <w:rPr>
          <w:lang w:val="ru-RU"/>
        </w:rPr>
        <w:t>договоров</w:t>
      </w:r>
      <w:r w:rsidR="0000098E" w:rsidRPr="005875F0">
        <w:rPr>
          <w:lang w:val="ru-RU"/>
        </w:rPr>
        <w:t xml:space="preserve"> в течение с</w:t>
      </w:r>
      <w:r w:rsidR="00A321E8" w:rsidRPr="005875F0">
        <w:rPr>
          <w:lang w:val="ru-RU"/>
        </w:rPr>
        <w:t>еми</w:t>
      </w:r>
      <w:r w:rsidR="0000098E" w:rsidRPr="005875F0">
        <w:rPr>
          <w:lang w:val="ru-RU"/>
        </w:rPr>
        <w:t xml:space="preserve"> рабочих дней. Novartis должно быть предоставлено (а) право контролировать и проверять </w:t>
      </w:r>
      <w:r w:rsidR="00D36BD2" w:rsidRPr="005875F0">
        <w:rPr>
          <w:lang w:val="ru-RU"/>
        </w:rPr>
        <w:t xml:space="preserve">привлекаемых </w:t>
      </w:r>
      <w:r w:rsidR="00231444" w:rsidRPr="005875F0">
        <w:rPr>
          <w:lang w:val="ru-RU"/>
        </w:rPr>
        <w:t>Постав</w:t>
      </w:r>
      <w:r w:rsidR="00D36BD2" w:rsidRPr="005875F0">
        <w:rPr>
          <w:lang w:val="ru-RU"/>
        </w:rPr>
        <w:t>щиком третьих лиц</w:t>
      </w:r>
      <w:r w:rsidR="00A321E8" w:rsidRPr="005875F0">
        <w:rPr>
          <w:lang w:val="ru-RU"/>
        </w:rPr>
        <w:t>,</w:t>
      </w:r>
      <w:r w:rsidR="0000098E" w:rsidRPr="005875F0">
        <w:rPr>
          <w:lang w:val="ru-RU"/>
        </w:rPr>
        <w:t xml:space="preserve"> (б) право получать от </w:t>
      </w:r>
      <w:r w:rsidR="00231444" w:rsidRPr="005875F0">
        <w:rPr>
          <w:lang w:val="ru-RU"/>
        </w:rPr>
        <w:t>Постав</w:t>
      </w:r>
      <w:r w:rsidR="0000098E" w:rsidRPr="005875F0">
        <w:rPr>
          <w:lang w:val="ru-RU"/>
        </w:rPr>
        <w:t xml:space="preserve">щика информацию о сущности </w:t>
      </w:r>
      <w:r w:rsidR="00B548A8" w:rsidRPr="005875F0">
        <w:rPr>
          <w:lang w:val="ru-RU"/>
        </w:rPr>
        <w:t>взаимоотношения с такими третьими лицами</w:t>
      </w:r>
      <w:r w:rsidR="0000098E" w:rsidRPr="005875F0">
        <w:rPr>
          <w:lang w:val="ru-RU"/>
        </w:rPr>
        <w:t xml:space="preserve"> и о </w:t>
      </w:r>
      <w:r w:rsidR="00D36BD2" w:rsidRPr="005875F0">
        <w:rPr>
          <w:lang w:val="ru-RU"/>
        </w:rPr>
        <w:t>соблюдении</w:t>
      </w:r>
      <w:r w:rsidR="0000098E" w:rsidRPr="005875F0">
        <w:rPr>
          <w:lang w:val="ru-RU"/>
        </w:rPr>
        <w:t xml:space="preserve"> обязательств по защите данных в рамках </w:t>
      </w:r>
      <w:r w:rsidR="00D36BD2" w:rsidRPr="005875F0">
        <w:rPr>
          <w:lang w:val="ru-RU"/>
        </w:rPr>
        <w:t>таких взаимоотношений (по письменному запросу)</w:t>
      </w:r>
      <w:r w:rsidR="0000098E" w:rsidRPr="005875F0">
        <w:rPr>
          <w:lang w:val="ru-RU"/>
        </w:rPr>
        <w:t>.</w:t>
      </w:r>
    </w:p>
    <w:p w14:paraId="184FE202" w14:textId="5F30ADFD" w:rsidR="00B70B4F" w:rsidRDefault="002F4222" w:rsidP="6C61A4F2">
      <w:pPr>
        <w:jc w:val="both"/>
        <w:rPr>
          <w:lang w:val="ru-RU"/>
        </w:rPr>
      </w:pPr>
      <w:r w:rsidRPr="005875F0">
        <w:rPr>
          <w:lang w:val="ru-RU"/>
        </w:rPr>
        <w:t>7</w:t>
      </w:r>
      <w:r w:rsidR="0000098E" w:rsidRPr="005875F0">
        <w:rPr>
          <w:lang w:val="ru-RU"/>
        </w:rPr>
        <w:t xml:space="preserve">.3 Если </w:t>
      </w:r>
      <w:r w:rsidR="00D36BD2" w:rsidRPr="005875F0">
        <w:rPr>
          <w:lang w:val="ru-RU"/>
        </w:rPr>
        <w:t xml:space="preserve">третье лицо, действующее по поручению </w:t>
      </w:r>
      <w:r w:rsidR="00231444" w:rsidRPr="005875F0">
        <w:rPr>
          <w:lang w:val="ru-RU"/>
        </w:rPr>
        <w:t>Постав</w:t>
      </w:r>
      <w:r w:rsidR="00D36BD2" w:rsidRPr="005875F0">
        <w:rPr>
          <w:lang w:val="ru-RU"/>
        </w:rPr>
        <w:t>щика,</w:t>
      </w:r>
      <w:r w:rsidR="0000098E" w:rsidRPr="005875F0">
        <w:rPr>
          <w:lang w:val="ru-RU"/>
        </w:rPr>
        <w:t xml:space="preserve"> обрабатывает </w:t>
      </w:r>
      <w:r w:rsidR="00DA7AF5" w:rsidRPr="005875F0">
        <w:rPr>
          <w:lang w:val="ru-RU"/>
        </w:rPr>
        <w:t>Персон</w:t>
      </w:r>
      <w:r w:rsidR="00D36BD2" w:rsidRPr="005875F0">
        <w:rPr>
          <w:lang w:val="ru-RU"/>
        </w:rPr>
        <w:t xml:space="preserve">альные данные за пределами </w:t>
      </w:r>
      <w:r w:rsidR="00BA72C4" w:rsidRPr="005875F0">
        <w:rPr>
          <w:lang w:val="ru-RU"/>
        </w:rPr>
        <w:t>Российской Федерации</w:t>
      </w:r>
      <w:r w:rsidR="0000098E" w:rsidRPr="005875F0">
        <w:rPr>
          <w:lang w:val="ru-RU"/>
        </w:rPr>
        <w:t xml:space="preserve">, </w:t>
      </w:r>
      <w:r w:rsidR="00231444" w:rsidRPr="005875F0">
        <w:rPr>
          <w:lang w:val="ru-RU"/>
        </w:rPr>
        <w:t>Постав</w:t>
      </w:r>
      <w:r w:rsidR="0000098E" w:rsidRPr="005875F0">
        <w:rPr>
          <w:lang w:val="ru-RU"/>
        </w:rPr>
        <w:t>щик должен обеспечить соблюдение правил защиты данных</w:t>
      </w:r>
      <w:r w:rsidR="00D36BD2" w:rsidRPr="005875F0">
        <w:rPr>
          <w:lang w:val="ru-RU"/>
        </w:rPr>
        <w:t>, установленных в</w:t>
      </w:r>
      <w:r w:rsidR="0000098E" w:rsidRPr="005875F0">
        <w:rPr>
          <w:lang w:val="ru-RU"/>
        </w:rPr>
        <w:t xml:space="preserve"> </w:t>
      </w:r>
      <w:r w:rsidR="00BA72C4" w:rsidRPr="005875F0">
        <w:rPr>
          <w:lang w:val="ru-RU"/>
        </w:rPr>
        <w:t xml:space="preserve">Российской Федерации </w:t>
      </w:r>
      <w:r w:rsidR="00B70B4F">
        <w:rPr>
          <w:lang w:val="ru-RU"/>
        </w:rPr>
        <w:t xml:space="preserve">а </w:t>
      </w:r>
      <w:r w:rsidR="00B70B4F" w:rsidRPr="005875F0">
        <w:rPr>
          <w:lang w:val="ru-RU"/>
        </w:rPr>
        <w:t xml:space="preserve">применимыми Законами о защите </w:t>
      </w:r>
      <w:r w:rsidR="00B70B4F">
        <w:rPr>
          <w:lang w:val="ru-RU"/>
        </w:rPr>
        <w:t xml:space="preserve">и/или </w:t>
      </w:r>
      <w:r w:rsidR="0000098E" w:rsidRPr="005875F0">
        <w:rPr>
          <w:lang w:val="ru-RU"/>
        </w:rPr>
        <w:t xml:space="preserve">соответствующими мерами, включая, без ограничений, выполнение </w:t>
      </w:r>
      <w:r w:rsidR="00D36BD2" w:rsidRPr="005875F0">
        <w:rPr>
          <w:lang w:val="ru-RU"/>
        </w:rPr>
        <w:t xml:space="preserve">требований </w:t>
      </w:r>
      <w:r w:rsidR="0000098E" w:rsidRPr="005875F0">
        <w:rPr>
          <w:lang w:val="ru-RU"/>
        </w:rPr>
        <w:t>Соглашения о передаче данных</w:t>
      </w:r>
      <w:r w:rsidR="00B70B4F">
        <w:rPr>
          <w:lang w:val="ru-RU"/>
        </w:rPr>
        <w:t>.</w:t>
      </w:r>
    </w:p>
    <w:p w14:paraId="0E705FDC" w14:textId="6991C56D" w:rsidR="006C0536" w:rsidRPr="00B70B4F" w:rsidRDefault="002F4222" w:rsidP="6C61A4F2">
      <w:pPr>
        <w:jc w:val="both"/>
        <w:rPr>
          <w:lang w:val="ru-RU"/>
        </w:rPr>
      </w:pPr>
      <w:r w:rsidRPr="005875F0">
        <w:rPr>
          <w:b/>
          <w:bCs/>
          <w:lang w:val="ru-RU"/>
        </w:rPr>
        <w:t>8</w:t>
      </w:r>
      <w:r w:rsidR="006C0536" w:rsidRPr="005875F0">
        <w:rPr>
          <w:b/>
          <w:bCs/>
          <w:lang w:val="ru-RU"/>
        </w:rPr>
        <w:t xml:space="preserve">. Инциденты, связанные с обработкой </w:t>
      </w:r>
      <w:r w:rsidR="00DA7AF5" w:rsidRPr="005875F0">
        <w:rPr>
          <w:b/>
          <w:bCs/>
          <w:lang w:val="ru-RU"/>
        </w:rPr>
        <w:t>Персон</w:t>
      </w:r>
      <w:r w:rsidR="006C0536" w:rsidRPr="005875F0">
        <w:rPr>
          <w:b/>
          <w:bCs/>
          <w:lang w:val="ru-RU"/>
        </w:rPr>
        <w:t>альных данных</w:t>
      </w:r>
    </w:p>
    <w:p w14:paraId="081A2D6D" w14:textId="092CE115" w:rsidR="006C0536" w:rsidRPr="005875F0" w:rsidRDefault="002F4222" w:rsidP="001013B7">
      <w:pPr>
        <w:jc w:val="both"/>
        <w:rPr>
          <w:lang w:val="ru-RU"/>
        </w:rPr>
      </w:pPr>
      <w:r w:rsidRPr="005875F0">
        <w:rPr>
          <w:lang w:val="ru-RU"/>
        </w:rPr>
        <w:t>8</w:t>
      </w:r>
      <w:r w:rsidR="006C0536" w:rsidRPr="005875F0">
        <w:rPr>
          <w:lang w:val="ru-RU"/>
        </w:rPr>
        <w:t xml:space="preserve">.1 В любое время при обработке </w:t>
      </w:r>
      <w:r w:rsidR="00DA7AF5" w:rsidRPr="005875F0">
        <w:rPr>
          <w:lang w:val="ru-RU"/>
        </w:rPr>
        <w:t>Персон</w:t>
      </w:r>
      <w:r w:rsidR="006C0536" w:rsidRPr="005875F0">
        <w:rPr>
          <w:lang w:val="ru-RU"/>
        </w:rPr>
        <w:t xml:space="preserve">альных данных </w:t>
      </w:r>
      <w:r w:rsidR="00231444" w:rsidRPr="005875F0">
        <w:rPr>
          <w:lang w:val="ru-RU"/>
        </w:rPr>
        <w:t>Постав</w:t>
      </w:r>
      <w:r w:rsidR="006C0536" w:rsidRPr="005875F0">
        <w:rPr>
          <w:lang w:val="ru-RU"/>
        </w:rPr>
        <w:t>щик незамедлительно</w:t>
      </w:r>
      <w:r w:rsidR="1C107099" w:rsidRPr="005875F0">
        <w:rPr>
          <w:lang w:val="ru-RU"/>
        </w:rPr>
        <w:t xml:space="preserve">, но не позднее 12 часов с момента обнаружения инцидента </w:t>
      </w:r>
      <w:r w:rsidR="006C0536" w:rsidRPr="005875F0">
        <w:rPr>
          <w:lang w:val="ru-RU"/>
        </w:rPr>
        <w:t xml:space="preserve">уведомляет Novartis о нарушении правил обработки </w:t>
      </w:r>
      <w:r w:rsidR="00DA7AF5" w:rsidRPr="005875F0">
        <w:rPr>
          <w:lang w:val="ru-RU"/>
        </w:rPr>
        <w:t>Персон</w:t>
      </w:r>
      <w:r w:rsidR="006C0536" w:rsidRPr="005875F0">
        <w:rPr>
          <w:lang w:val="ru-RU"/>
        </w:rPr>
        <w:t xml:space="preserve">альных данных, включая любое нарушение на объектах, системах или оборудовании лиц, привлеченных </w:t>
      </w:r>
      <w:r w:rsidR="00231444" w:rsidRPr="005875F0">
        <w:rPr>
          <w:lang w:val="ru-RU"/>
        </w:rPr>
        <w:t>Постав</w:t>
      </w:r>
      <w:r w:rsidR="006C0536" w:rsidRPr="005875F0">
        <w:rPr>
          <w:lang w:val="ru-RU"/>
        </w:rPr>
        <w:t xml:space="preserve">щиком для обработки </w:t>
      </w:r>
      <w:r w:rsidR="00DA7AF5" w:rsidRPr="005875F0">
        <w:rPr>
          <w:lang w:val="ru-RU"/>
        </w:rPr>
        <w:t>Персон</w:t>
      </w:r>
      <w:r w:rsidR="006C0536" w:rsidRPr="005875F0">
        <w:rPr>
          <w:lang w:val="ru-RU"/>
        </w:rPr>
        <w:t xml:space="preserve">альных данных. </w:t>
      </w:r>
      <w:r w:rsidR="00231444" w:rsidRPr="005875F0">
        <w:rPr>
          <w:lang w:val="ru-RU"/>
        </w:rPr>
        <w:t>Постав</w:t>
      </w:r>
      <w:r w:rsidR="006C0536" w:rsidRPr="005875F0">
        <w:rPr>
          <w:lang w:val="ru-RU"/>
        </w:rPr>
        <w:t xml:space="preserve">щик соглашается оказывать содействие и сотрудничать с Novartis в отношении информирования любых лиц, в том числе, регулирующих органов или субъектов </w:t>
      </w:r>
      <w:r w:rsidR="00DA7AF5" w:rsidRPr="005875F0">
        <w:rPr>
          <w:lang w:val="ru-RU"/>
        </w:rPr>
        <w:t>Персон</w:t>
      </w:r>
      <w:r w:rsidR="006C0536" w:rsidRPr="005875F0">
        <w:rPr>
          <w:lang w:val="ru-RU"/>
        </w:rPr>
        <w:t xml:space="preserve">альных данных, а также в отношении </w:t>
      </w:r>
      <w:r w:rsidR="006C0536" w:rsidRPr="005875F0">
        <w:rPr>
          <w:lang w:val="ru-RU"/>
        </w:rPr>
        <w:lastRenderedPageBreak/>
        <w:t xml:space="preserve">принятия любых других мер по исправлению ситуации, если это необходимо в соответствии с любым применимым законом или следует из инструкций </w:t>
      </w:r>
      <w:r w:rsidR="006C0536" w:rsidRPr="005875F0">
        <w:t>Novartis</w:t>
      </w:r>
      <w:r w:rsidR="006C0536" w:rsidRPr="005875F0">
        <w:rPr>
          <w:lang w:val="ru-RU"/>
        </w:rPr>
        <w:t xml:space="preserve">. </w:t>
      </w:r>
      <w:r w:rsidR="00231444" w:rsidRPr="005875F0">
        <w:rPr>
          <w:lang w:val="ru-RU"/>
        </w:rPr>
        <w:t>Постав</w:t>
      </w:r>
      <w:r w:rsidR="006C0536" w:rsidRPr="005875F0">
        <w:rPr>
          <w:lang w:val="ru-RU"/>
        </w:rPr>
        <w:t>щик предпримет такие взаимно приемлемые шаги, чтобы исправить ситуацию и предотвратить повторение такого нарушения безопасности данных в будущем.</w:t>
      </w:r>
    </w:p>
    <w:p w14:paraId="6F4D7268" w14:textId="32102A80" w:rsidR="006C0536" w:rsidRPr="005875F0" w:rsidRDefault="002F4222" w:rsidP="001013B7">
      <w:pPr>
        <w:jc w:val="both"/>
        <w:rPr>
          <w:lang w:val="ru-RU"/>
        </w:rPr>
      </w:pPr>
      <w:r w:rsidRPr="005875F0">
        <w:rPr>
          <w:lang w:val="ru-RU"/>
        </w:rPr>
        <w:t>8</w:t>
      </w:r>
      <w:r w:rsidR="006C0536" w:rsidRPr="005875F0">
        <w:rPr>
          <w:lang w:val="ru-RU"/>
        </w:rPr>
        <w:t xml:space="preserve">.2 Если иное не требуется применимыми Законами о защите данных или любым другим законом, правилом, постановлением или предписанием, </w:t>
      </w:r>
      <w:r w:rsidR="00231444" w:rsidRPr="005875F0">
        <w:rPr>
          <w:lang w:val="ru-RU"/>
        </w:rPr>
        <w:t>Постав</w:t>
      </w:r>
      <w:r w:rsidR="006C0536" w:rsidRPr="005875F0">
        <w:rPr>
          <w:lang w:val="ru-RU"/>
        </w:rPr>
        <w:t xml:space="preserve">щик не будет раскрывать информацию об инциденте с </w:t>
      </w:r>
      <w:r w:rsidR="00DA7AF5" w:rsidRPr="005875F0">
        <w:rPr>
          <w:lang w:val="ru-RU"/>
        </w:rPr>
        <w:t>Персон</w:t>
      </w:r>
      <w:r w:rsidR="006C0536" w:rsidRPr="005875F0">
        <w:rPr>
          <w:lang w:val="ru-RU"/>
        </w:rPr>
        <w:t>альными данными третьим сторонам или любым правительственным, правоохранительным или регулирующим органам, за исключением случаев, когда это предусмотрено договоренностью с Novart</w:t>
      </w:r>
      <w:r w:rsidR="00B67D8D" w:rsidRPr="005875F0">
        <w:rPr>
          <w:lang w:val="ru-RU"/>
        </w:rPr>
        <w:t>is</w:t>
      </w:r>
      <w:r w:rsidR="00B70B4F">
        <w:rPr>
          <w:lang w:val="ru-RU"/>
        </w:rPr>
        <w:t xml:space="preserve"> или следует из положений применимых Законов о защите</w:t>
      </w:r>
      <w:r w:rsidR="00B67D8D" w:rsidRPr="005875F0">
        <w:rPr>
          <w:lang w:val="ru-RU"/>
        </w:rPr>
        <w:t xml:space="preserve">. Несмотря на вышесказанное, </w:t>
      </w:r>
      <w:r w:rsidR="00231444" w:rsidRPr="005875F0">
        <w:rPr>
          <w:lang w:val="ru-RU"/>
        </w:rPr>
        <w:t>Постав</w:t>
      </w:r>
      <w:r w:rsidR="006C0536" w:rsidRPr="005875F0">
        <w:rPr>
          <w:lang w:val="ru-RU"/>
        </w:rPr>
        <w:t xml:space="preserve">щик может связаться с местной полицией в случае нарушения </w:t>
      </w:r>
      <w:r w:rsidR="00B67D8D" w:rsidRPr="005875F0">
        <w:rPr>
          <w:lang w:val="ru-RU"/>
        </w:rPr>
        <w:t xml:space="preserve">физической безопасности </w:t>
      </w:r>
      <w:r w:rsidR="006C0536" w:rsidRPr="005875F0">
        <w:rPr>
          <w:lang w:val="ru-RU"/>
        </w:rPr>
        <w:t xml:space="preserve">средств </w:t>
      </w:r>
      <w:r w:rsidR="00231444" w:rsidRPr="005875F0">
        <w:rPr>
          <w:lang w:val="ru-RU"/>
        </w:rPr>
        <w:t>Постав</w:t>
      </w:r>
      <w:r w:rsidR="006C0536" w:rsidRPr="005875F0">
        <w:rPr>
          <w:lang w:val="ru-RU"/>
        </w:rPr>
        <w:t>щика или кражи оборудования или документов.</w:t>
      </w:r>
    </w:p>
    <w:p w14:paraId="5A3D3B47" w14:textId="6330C16A" w:rsidR="006C0536" w:rsidRPr="005875F0" w:rsidRDefault="002F4222" w:rsidP="001013B7">
      <w:pPr>
        <w:jc w:val="both"/>
        <w:rPr>
          <w:lang w:val="ru-RU"/>
        </w:rPr>
      </w:pPr>
      <w:r w:rsidRPr="005875F0">
        <w:rPr>
          <w:lang w:val="ru-RU"/>
        </w:rPr>
        <w:t>8</w:t>
      </w:r>
      <w:r w:rsidR="006C0536" w:rsidRPr="005875F0">
        <w:rPr>
          <w:lang w:val="ru-RU"/>
        </w:rPr>
        <w:t xml:space="preserve">.3 </w:t>
      </w:r>
      <w:r w:rsidR="00231444" w:rsidRPr="005875F0">
        <w:rPr>
          <w:lang w:val="ru-RU"/>
        </w:rPr>
        <w:t>Постав</w:t>
      </w:r>
      <w:r w:rsidR="006C0536" w:rsidRPr="005875F0">
        <w:rPr>
          <w:lang w:val="ru-RU"/>
        </w:rPr>
        <w:t>щик</w:t>
      </w:r>
      <w:r w:rsidR="00B67D8D" w:rsidRPr="005875F0">
        <w:rPr>
          <w:lang w:val="ru-RU"/>
        </w:rPr>
        <w:t xml:space="preserve"> за свой счет </w:t>
      </w:r>
      <w:r w:rsidR="006C0536" w:rsidRPr="005875F0">
        <w:rPr>
          <w:lang w:val="ru-RU"/>
        </w:rPr>
        <w:t xml:space="preserve">будет оказывать содействие и сотрудничать с Novartis в отношении </w:t>
      </w:r>
      <w:r w:rsidR="00F00962" w:rsidRPr="005875F0">
        <w:rPr>
          <w:lang w:val="ru-RU"/>
        </w:rPr>
        <w:t>предоставления</w:t>
      </w:r>
      <w:r w:rsidR="00B67D8D" w:rsidRPr="005875F0">
        <w:rPr>
          <w:lang w:val="ru-RU"/>
        </w:rPr>
        <w:t xml:space="preserve"> информации</w:t>
      </w:r>
      <w:r w:rsidR="006C0536" w:rsidRPr="005875F0">
        <w:rPr>
          <w:lang w:val="ru-RU"/>
        </w:rPr>
        <w:t xml:space="preserve"> </w:t>
      </w:r>
      <w:r w:rsidR="00B67D8D" w:rsidRPr="005875F0">
        <w:rPr>
          <w:lang w:val="ru-RU"/>
        </w:rPr>
        <w:t>об инцидентах</w:t>
      </w:r>
      <w:r w:rsidR="006C0536" w:rsidRPr="005875F0">
        <w:rPr>
          <w:lang w:val="ru-RU"/>
        </w:rPr>
        <w:t xml:space="preserve">, а также </w:t>
      </w:r>
      <w:r w:rsidR="00B67D8D" w:rsidRPr="005875F0">
        <w:rPr>
          <w:lang w:val="ru-RU"/>
        </w:rPr>
        <w:t>в отношении мер</w:t>
      </w:r>
      <w:r w:rsidR="006C0536" w:rsidRPr="005875F0">
        <w:rPr>
          <w:lang w:val="ru-RU"/>
        </w:rPr>
        <w:t>,</w:t>
      </w:r>
      <w:r w:rsidR="00B67D8D" w:rsidRPr="005875F0">
        <w:rPr>
          <w:lang w:val="ru-RU"/>
        </w:rPr>
        <w:t xml:space="preserve"> направленных на устранение последствий инцидентов,</w:t>
      </w:r>
      <w:r w:rsidR="006C0536" w:rsidRPr="005875F0">
        <w:rPr>
          <w:lang w:val="ru-RU"/>
        </w:rPr>
        <w:t xml:space="preserve"> </w:t>
      </w:r>
      <w:r w:rsidR="00B67D8D" w:rsidRPr="005875F0">
        <w:rPr>
          <w:lang w:val="ru-RU"/>
        </w:rPr>
        <w:t xml:space="preserve">если такое предоставление информации или меры запрашиваются со стороны </w:t>
      </w:r>
      <w:r w:rsidR="006C0536" w:rsidRPr="005875F0">
        <w:rPr>
          <w:lang w:val="ru-RU"/>
        </w:rPr>
        <w:t>Novartis или требу</w:t>
      </w:r>
      <w:r w:rsidR="00B67D8D" w:rsidRPr="005875F0">
        <w:rPr>
          <w:lang w:val="ru-RU"/>
        </w:rPr>
        <w:t xml:space="preserve">ются </w:t>
      </w:r>
      <w:r w:rsidR="006C0536" w:rsidRPr="005875F0">
        <w:rPr>
          <w:lang w:val="ru-RU"/>
        </w:rPr>
        <w:t>закон</w:t>
      </w:r>
      <w:r w:rsidR="00B67D8D" w:rsidRPr="005875F0">
        <w:rPr>
          <w:lang w:val="ru-RU"/>
        </w:rPr>
        <w:t>ом</w:t>
      </w:r>
      <w:r w:rsidR="006C0536" w:rsidRPr="005875F0">
        <w:rPr>
          <w:lang w:val="ru-RU"/>
        </w:rPr>
        <w:t>, правил</w:t>
      </w:r>
      <w:r w:rsidR="00B67D8D" w:rsidRPr="005875F0">
        <w:rPr>
          <w:lang w:val="ru-RU"/>
        </w:rPr>
        <w:t>ом</w:t>
      </w:r>
      <w:r w:rsidR="006C0536" w:rsidRPr="005875F0">
        <w:rPr>
          <w:lang w:val="ru-RU"/>
        </w:rPr>
        <w:t>, постановлени</w:t>
      </w:r>
      <w:r w:rsidR="00B67D8D" w:rsidRPr="005875F0">
        <w:rPr>
          <w:lang w:val="ru-RU"/>
        </w:rPr>
        <w:t>ем</w:t>
      </w:r>
      <w:r w:rsidR="006C0536" w:rsidRPr="005875F0">
        <w:rPr>
          <w:lang w:val="ru-RU"/>
        </w:rPr>
        <w:t xml:space="preserve"> или п</w:t>
      </w:r>
      <w:r w:rsidR="00B67D8D" w:rsidRPr="005875F0">
        <w:rPr>
          <w:lang w:val="ru-RU"/>
        </w:rPr>
        <w:t>оложением</w:t>
      </w:r>
      <w:r w:rsidR="006C0536" w:rsidRPr="005875F0">
        <w:rPr>
          <w:lang w:val="ru-RU"/>
        </w:rPr>
        <w:t>, применим</w:t>
      </w:r>
      <w:r w:rsidR="00B67D8D" w:rsidRPr="005875F0">
        <w:rPr>
          <w:lang w:val="ru-RU"/>
        </w:rPr>
        <w:t>ым</w:t>
      </w:r>
      <w:r w:rsidR="006C0536" w:rsidRPr="005875F0">
        <w:rPr>
          <w:lang w:val="ru-RU"/>
        </w:rPr>
        <w:t xml:space="preserve"> к </w:t>
      </w:r>
      <w:r w:rsidR="00231444" w:rsidRPr="005875F0">
        <w:rPr>
          <w:lang w:val="ru-RU"/>
        </w:rPr>
        <w:t>Постав</w:t>
      </w:r>
      <w:r w:rsidR="006C0536" w:rsidRPr="005875F0">
        <w:rPr>
          <w:lang w:val="ru-RU"/>
        </w:rPr>
        <w:t xml:space="preserve">щику или </w:t>
      </w:r>
      <w:r w:rsidR="00B67D8D" w:rsidRPr="005875F0">
        <w:rPr>
          <w:lang w:val="ru-RU"/>
        </w:rPr>
        <w:t xml:space="preserve">к </w:t>
      </w:r>
      <w:r w:rsidR="00B67D8D" w:rsidRPr="005875F0">
        <w:t>Novartis</w:t>
      </w:r>
      <w:r w:rsidR="006C0536" w:rsidRPr="005875F0">
        <w:rPr>
          <w:lang w:val="ru-RU"/>
        </w:rPr>
        <w:t>, включая предоставление уведомления субъектам</w:t>
      </w:r>
      <w:r w:rsidR="00B67D8D" w:rsidRPr="005875F0">
        <w:rPr>
          <w:lang w:val="ru-RU"/>
        </w:rPr>
        <w:t xml:space="preserve"> о</w:t>
      </w:r>
      <w:r w:rsidR="006C0536" w:rsidRPr="005875F0">
        <w:rPr>
          <w:lang w:val="ru-RU"/>
        </w:rPr>
        <w:t xml:space="preserve"> нарушени</w:t>
      </w:r>
      <w:r w:rsidR="00B67D8D" w:rsidRPr="005875F0">
        <w:rPr>
          <w:lang w:val="ru-RU"/>
        </w:rPr>
        <w:t>и</w:t>
      </w:r>
      <w:r w:rsidR="006C0536" w:rsidRPr="005875F0">
        <w:rPr>
          <w:lang w:val="ru-RU"/>
        </w:rPr>
        <w:t xml:space="preserve"> безопасности </w:t>
      </w:r>
      <w:r w:rsidR="00B67D8D" w:rsidRPr="005875F0">
        <w:rPr>
          <w:lang w:val="ru-RU"/>
        </w:rPr>
        <w:t xml:space="preserve">их </w:t>
      </w:r>
      <w:r w:rsidR="00DA7AF5" w:rsidRPr="005875F0">
        <w:rPr>
          <w:lang w:val="ru-RU"/>
        </w:rPr>
        <w:t>Персон</w:t>
      </w:r>
      <w:r w:rsidR="00B67D8D" w:rsidRPr="005875F0">
        <w:rPr>
          <w:lang w:val="ru-RU"/>
        </w:rPr>
        <w:t>альных данных</w:t>
      </w:r>
      <w:r w:rsidR="006C0536" w:rsidRPr="005875F0">
        <w:rPr>
          <w:lang w:val="ru-RU"/>
        </w:rPr>
        <w:t>.</w:t>
      </w:r>
    </w:p>
    <w:p w14:paraId="2DE5092A" w14:textId="4349F27E" w:rsidR="00B67D8D" w:rsidRPr="005875F0" w:rsidRDefault="002F4222" w:rsidP="001013B7">
      <w:pPr>
        <w:jc w:val="both"/>
        <w:rPr>
          <w:b/>
          <w:lang w:val="ru-RU"/>
        </w:rPr>
      </w:pPr>
      <w:r w:rsidRPr="005875F0">
        <w:rPr>
          <w:b/>
          <w:lang w:val="ru-RU"/>
        </w:rPr>
        <w:t>9</w:t>
      </w:r>
      <w:r w:rsidR="00B67D8D" w:rsidRPr="005875F0">
        <w:rPr>
          <w:b/>
          <w:lang w:val="ru-RU"/>
        </w:rPr>
        <w:t xml:space="preserve">. Уничтожение и возврат </w:t>
      </w:r>
      <w:r w:rsidR="00DA7AF5" w:rsidRPr="005875F0">
        <w:rPr>
          <w:b/>
          <w:lang w:val="ru-RU"/>
        </w:rPr>
        <w:t>Персон</w:t>
      </w:r>
      <w:r w:rsidR="00471BC0" w:rsidRPr="005875F0">
        <w:rPr>
          <w:b/>
          <w:lang w:val="ru-RU"/>
        </w:rPr>
        <w:t>альных</w:t>
      </w:r>
      <w:r w:rsidR="00B67D8D" w:rsidRPr="005875F0">
        <w:rPr>
          <w:b/>
          <w:lang w:val="ru-RU"/>
        </w:rPr>
        <w:t xml:space="preserve"> данных</w:t>
      </w:r>
    </w:p>
    <w:p w14:paraId="469D53D8" w14:textId="733148E7" w:rsidR="00B67D8D" w:rsidRPr="005875F0" w:rsidRDefault="002F4222" w:rsidP="001013B7">
      <w:pPr>
        <w:jc w:val="both"/>
        <w:rPr>
          <w:lang w:val="ru-RU"/>
        </w:rPr>
      </w:pPr>
      <w:r w:rsidRPr="005875F0">
        <w:rPr>
          <w:lang w:val="ru-RU"/>
        </w:rPr>
        <w:t>9</w:t>
      </w:r>
      <w:r w:rsidR="00B67D8D" w:rsidRPr="005875F0">
        <w:rPr>
          <w:lang w:val="ru-RU"/>
        </w:rPr>
        <w:t>.1 Ко</w:t>
      </w:r>
      <w:r w:rsidR="00471BC0" w:rsidRPr="005875F0">
        <w:rPr>
          <w:lang w:val="ru-RU"/>
        </w:rPr>
        <w:t xml:space="preserve">пии или дубликаты записей с </w:t>
      </w:r>
      <w:r w:rsidR="00DA7AF5" w:rsidRPr="005875F0">
        <w:rPr>
          <w:lang w:val="ru-RU"/>
        </w:rPr>
        <w:t>Персон</w:t>
      </w:r>
      <w:r w:rsidR="00471BC0" w:rsidRPr="005875F0">
        <w:rPr>
          <w:lang w:val="ru-RU"/>
        </w:rPr>
        <w:t>альными</w:t>
      </w:r>
      <w:r w:rsidR="00B67D8D" w:rsidRPr="005875F0">
        <w:rPr>
          <w:lang w:val="ru-RU"/>
        </w:rPr>
        <w:t xml:space="preserve"> данны</w:t>
      </w:r>
      <w:r w:rsidR="00471BC0" w:rsidRPr="005875F0">
        <w:rPr>
          <w:lang w:val="ru-RU"/>
        </w:rPr>
        <w:t>ми</w:t>
      </w:r>
      <w:r w:rsidR="00B67D8D" w:rsidRPr="005875F0">
        <w:rPr>
          <w:lang w:val="ru-RU"/>
        </w:rPr>
        <w:t xml:space="preserve"> никогда не должны создаваться без </w:t>
      </w:r>
      <w:r w:rsidR="00471BC0" w:rsidRPr="005875F0">
        <w:rPr>
          <w:lang w:val="ru-RU"/>
        </w:rPr>
        <w:t>уведомления</w:t>
      </w:r>
      <w:r w:rsidR="00B67D8D" w:rsidRPr="005875F0">
        <w:rPr>
          <w:lang w:val="ru-RU"/>
        </w:rPr>
        <w:t xml:space="preserve"> Novartis, за исключением резервных копий, </w:t>
      </w:r>
      <w:r w:rsidR="00471BC0" w:rsidRPr="005875F0">
        <w:rPr>
          <w:lang w:val="ru-RU"/>
        </w:rPr>
        <w:t>в случаях, когда</w:t>
      </w:r>
      <w:r w:rsidR="00B67D8D" w:rsidRPr="005875F0">
        <w:rPr>
          <w:lang w:val="ru-RU"/>
        </w:rPr>
        <w:t xml:space="preserve"> это необходимо для обеспечения </w:t>
      </w:r>
      <w:r w:rsidR="00F00962" w:rsidRPr="005875F0">
        <w:rPr>
          <w:lang w:val="ru-RU"/>
        </w:rPr>
        <w:t>непрерывности</w:t>
      </w:r>
      <w:r w:rsidR="00471BC0" w:rsidRPr="005875F0">
        <w:rPr>
          <w:lang w:val="ru-RU"/>
        </w:rPr>
        <w:t xml:space="preserve"> обработки данных, если иное не предусмотрено </w:t>
      </w:r>
      <w:r w:rsidR="00B67D8D" w:rsidRPr="005875F0">
        <w:rPr>
          <w:lang w:val="ru-RU"/>
        </w:rPr>
        <w:t>нормативны</w:t>
      </w:r>
      <w:r w:rsidR="00471BC0" w:rsidRPr="005875F0">
        <w:rPr>
          <w:lang w:val="ru-RU"/>
        </w:rPr>
        <w:t>ми</w:t>
      </w:r>
      <w:r w:rsidR="00B67D8D" w:rsidRPr="005875F0">
        <w:rPr>
          <w:lang w:val="ru-RU"/>
        </w:rPr>
        <w:t xml:space="preserve"> требовани</w:t>
      </w:r>
      <w:r w:rsidR="00471BC0" w:rsidRPr="005875F0">
        <w:rPr>
          <w:lang w:val="ru-RU"/>
        </w:rPr>
        <w:t>ями</w:t>
      </w:r>
      <w:r w:rsidR="00B67D8D" w:rsidRPr="005875F0">
        <w:rPr>
          <w:lang w:val="ru-RU"/>
        </w:rPr>
        <w:t xml:space="preserve"> </w:t>
      </w:r>
      <w:r w:rsidR="00471BC0" w:rsidRPr="005875F0">
        <w:rPr>
          <w:lang w:val="ru-RU"/>
        </w:rPr>
        <w:t>и законами.</w:t>
      </w:r>
    </w:p>
    <w:p w14:paraId="5B461967" w14:textId="313B2EEB" w:rsidR="00EA201D" w:rsidRPr="005875F0" w:rsidRDefault="002F4222" w:rsidP="6C61A4F2">
      <w:pPr>
        <w:jc w:val="both"/>
        <w:rPr>
          <w:lang w:val="ru-RU"/>
        </w:rPr>
      </w:pPr>
      <w:r w:rsidRPr="005875F0">
        <w:rPr>
          <w:lang w:val="ru-RU"/>
        </w:rPr>
        <w:t>9</w:t>
      </w:r>
      <w:r w:rsidR="00B67D8D" w:rsidRPr="005875F0">
        <w:rPr>
          <w:lang w:val="ru-RU"/>
        </w:rPr>
        <w:t xml:space="preserve">.2 При прекращении или истечении срока действия Договора или </w:t>
      </w:r>
      <w:r w:rsidR="00471BC0" w:rsidRPr="005875F0">
        <w:rPr>
          <w:lang w:val="ru-RU"/>
        </w:rPr>
        <w:t>в случае получения письменного з</w:t>
      </w:r>
      <w:r w:rsidR="00880073" w:rsidRPr="005875F0">
        <w:rPr>
          <w:lang w:val="ru-RU"/>
        </w:rPr>
        <w:t>а</w:t>
      </w:r>
      <w:r w:rsidR="00471BC0" w:rsidRPr="005875F0">
        <w:rPr>
          <w:lang w:val="ru-RU"/>
        </w:rPr>
        <w:t>проса со стороны</w:t>
      </w:r>
      <w:r w:rsidR="00B67D8D" w:rsidRPr="005875F0">
        <w:rPr>
          <w:lang w:val="ru-RU"/>
        </w:rPr>
        <w:t xml:space="preserve"> Novartis в любое время, </w:t>
      </w:r>
      <w:r w:rsidR="00231444" w:rsidRPr="005875F0">
        <w:rPr>
          <w:lang w:val="ru-RU"/>
        </w:rPr>
        <w:t>Постав</w:t>
      </w:r>
      <w:r w:rsidR="00471BC0" w:rsidRPr="005875F0">
        <w:rPr>
          <w:lang w:val="ru-RU"/>
        </w:rPr>
        <w:t>щик</w:t>
      </w:r>
      <w:r w:rsidR="00B67D8D" w:rsidRPr="005875F0">
        <w:rPr>
          <w:lang w:val="ru-RU"/>
        </w:rPr>
        <w:t xml:space="preserve"> за свой счет и по выбору Novartis: (a) незамедлительно </w:t>
      </w:r>
      <w:r w:rsidR="00471BC0" w:rsidRPr="005875F0">
        <w:rPr>
          <w:lang w:val="ru-RU"/>
        </w:rPr>
        <w:t>вернет</w:t>
      </w:r>
      <w:r w:rsidR="00B67D8D" w:rsidRPr="005875F0">
        <w:rPr>
          <w:lang w:val="ru-RU"/>
        </w:rPr>
        <w:t xml:space="preserve"> все </w:t>
      </w:r>
      <w:r w:rsidR="00DA7AF5" w:rsidRPr="005875F0">
        <w:rPr>
          <w:lang w:val="ru-RU"/>
        </w:rPr>
        <w:t>Персон</w:t>
      </w:r>
      <w:r w:rsidR="00B67D8D" w:rsidRPr="005875F0">
        <w:rPr>
          <w:lang w:val="ru-RU"/>
        </w:rPr>
        <w:t>альные данные; или (б) уничтожит все документы, материалы и любые другие нос</w:t>
      </w:r>
      <w:r w:rsidR="00471BC0" w:rsidRPr="005875F0">
        <w:rPr>
          <w:lang w:val="ru-RU"/>
        </w:rPr>
        <w:t xml:space="preserve">ители, которые могут содержать </w:t>
      </w:r>
      <w:r w:rsidR="00DA7AF5" w:rsidRPr="005875F0">
        <w:rPr>
          <w:lang w:val="ru-RU"/>
        </w:rPr>
        <w:t>Персон</w:t>
      </w:r>
      <w:r w:rsidR="00B67D8D" w:rsidRPr="005875F0">
        <w:rPr>
          <w:lang w:val="ru-RU"/>
        </w:rPr>
        <w:t xml:space="preserve">альные данные, без сохранения какой-либо части или копии. </w:t>
      </w:r>
      <w:r w:rsidR="00231444" w:rsidRPr="005875F0">
        <w:rPr>
          <w:lang w:val="ru-RU"/>
        </w:rPr>
        <w:t>Постав</w:t>
      </w:r>
      <w:r w:rsidR="00B67D8D" w:rsidRPr="005875F0">
        <w:rPr>
          <w:lang w:val="ru-RU"/>
        </w:rPr>
        <w:t xml:space="preserve">щик предоставит Novartis </w:t>
      </w:r>
      <w:r w:rsidR="00880073" w:rsidRPr="005875F0">
        <w:rPr>
          <w:lang w:val="ru-RU"/>
        </w:rPr>
        <w:t>п</w:t>
      </w:r>
      <w:r w:rsidR="00471BC0" w:rsidRPr="005875F0">
        <w:rPr>
          <w:lang w:val="ru-RU"/>
        </w:rPr>
        <w:t xml:space="preserve">одтверждение уничтожения </w:t>
      </w:r>
      <w:r w:rsidR="00DA7AF5" w:rsidRPr="005875F0">
        <w:rPr>
          <w:lang w:val="ru-RU"/>
        </w:rPr>
        <w:t>Персон</w:t>
      </w:r>
      <w:r w:rsidR="00471BC0" w:rsidRPr="005875F0">
        <w:rPr>
          <w:lang w:val="ru-RU"/>
        </w:rPr>
        <w:t xml:space="preserve">альных </w:t>
      </w:r>
      <w:r w:rsidR="00B67D8D" w:rsidRPr="005875F0">
        <w:rPr>
          <w:lang w:val="ru-RU"/>
        </w:rPr>
        <w:t xml:space="preserve">данных в форме, приемлемой для Novartis, подписанной уполномоченным сотрудником </w:t>
      </w:r>
      <w:r w:rsidR="00231444" w:rsidRPr="005875F0">
        <w:rPr>
          <w:lang w:val="ru-RU"/>
        </w:rPr>
        <w:t>Постав</w:t>
      </w:r>
      <w:r w:rsidR="00471BC0" w:rsidRPr="005875F0">
        <w:rPr>
          <w:lang w:val="ru-RU"/>
        </w:rPr>
        <w:t>щика</w:t>
      </w:r>
      <w:r w:rsidR="00B67D8D" w:rsidRPr="005875F0">
        <w:rPr>
          <w:lang w:val="ru-RU"/>
        </w:rPr>
        <w:t>, который контролировал такое уничтожение.</w:t>
      </w:r>
    </w:p>
    <w:sectPr w:rsidR="00EA201D" w:rsidRPr="005875F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8A76" w14:textId="77777777" w:rsidR="00413ECF" w:rsidRDefault="003A6AA8">
      <w:pPr>
        <w:spacing w:after="0" w:line="240" w:lineRule="auto"/>
      </w:pPr>
      <w:r>
        <w:separator/>
      </w:r>
    </w:p>
  </w:endnote>
  <w:endnote w:type="continuationSeparator" w:id="0">
    <w:p w14:paraId="424E5F4B" w14:textId="77777777" w:rsidR="00413ECF" w:rsidRDefault="003A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B7DE00" w14:paraId="1C99FC8C" w14:textId="77777777" w:rsidTr="7EB7DE00">
      <w:tc>
        <w:tcPr>
          <w:tcW w:w="3120" w:type="dxa"/>
        </w:tcPr>
        <w:p w14:paraId="1E2B468C" w14:textId="5B6258B3" w:rsidR="7EB7DE00" w:rsidRDefault="7EB7DE00" w:rsidP="7EB7DE00">
          <w:pPr>
            <w:pStyle w:val="Header"/>
            <w:ind w:left="-115"/>
          </w:pPr>
        </w:p>
      </w:tc>
      <w:tc>
        <w:tcPr>
          <w:tcW w:w="3120" w:type="dxa"/>
        </w:tcPr>
        <w:p w14:paraId="18CBEAE6" w14:textId="01946251" w:rsidR="7EB7DE00" w:rsidRDefault="7EB7DE00" w:rsidP="7EB7DE00">
          <w:pPr>
            <w:pStyle w:val="Header"/>
            <w:jc w:val="center"/>
          </w:pPr>
        </w:p>
      </w:tc>
      <w:tc>
        <w:tcPr>
          <w:tcW w:w="3120" w:type="dxa"/>
        </w:tcPr>
        <w:p w14:paraId="2F5F4190" w14:textId="6F5CA74D" w:rsidR="7EB7DE00" w:rsidRDefault="7EB7DE00" w:rsidP="7EB7DE00">
          <w:pPr>
            <w:pStyle w:val="Header"/>
            <w:ind w:right="-115"/>
            <w:jc w:val="right"/>
          </w:pPr>
        </w:p>
      </w:tc>
    </w:tr>
  </w:tbl>
  <w:p w14:paraId="58F72C43" w14:textId="30EAB4FE" w:rsidR="7EB7DE00" w:rsidRDefault="7EB7DE00" w:rsidP="7EB7D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21E5" w14:textId="77777777" w:rsidR="00413ECF" w:rsidRDefault="003A6AA8">
      <w:pPr>
        <w:spacing w:after="0" w:line="240" w:lineRule="auto"/>
      </w:pPr>
      <w:r>
        <w:separator/>
      </w:r>
    </w:p>
  </w:footnote>
  <w:footnote w:type="continuationSeparator" w:id="0">
    <w:p w14:paraId="29356CB8" w14:textId="77777777" w:rsidR="00413ECF" w:rsidRDefault="003A6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EB7DE00" w14:paraId="68C4A37D" w14:textId="77777777" w:rsidTr="7EB7DE00">
      <w:tc>
        <w:tcPr>
          <w:tcW w:w="3120" w:type="dxa"/>
        </w:tcPr>
        <w:p w14:paraId="5D45129F" w14:textId="51DFC0C9" w:rsidR="7EB7DE00" w:rsidRDefault="7EB7DE00" w:rsidP="7EB7DE00">
          <w:pPr>
            <w:pStyle w:val="Header"/>
            <w:ind w:left="-115"/>
          </w:pPr>
        </w:p>
      </w:tc>
      <w:tc>
        <w:tcPr>
          <w:tcW w:w="3120" w:type="dxa"/>
        </w:tcPr>
        <w:p w14:paraId="790414DF" w14:textId="201DB03D" w:rsidR="7EB7DE00" w:rsidRDefault="7EB7DE00" w:rsidP="7EB7DE00">
          <w:pPr>
            <w:pStyle w:val="Header"/>
            <w:jc w:val="center"/>
          </w:pPr>
        </w:p>
      </w:tc>
      <w:tc>
        <w:tcPr>
          <w:tcW w:w="3120" w:type="dxa"/>
        </w:tcPr>
        <w:p w14:paraId="1FE897EB" w14:textId="31EEABC9" w:rsidR="7EB7DE00" w:rsidRDefault="7EB7DE00" w:rsidP="7EB7DE00">
          <w:pPr>
            <w:pStyle w:val="Header"/>
            <w:ind w:right="-115"/>
            <w:jc w:val="right"/>
          </w:pPr>
        </w:p>
      </w:tc>
    </w:tr>
  </w:tbl>
  <w:p w14:paraId="20624813" w14:textId="1E473B4E" w:rsidR="7EB7DE00" w:rsidRDefault="7EB7DE00" w:rsidP="7EB7D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82A"/>
    <w:multiLevelType w:val="hybridMultilevel"/>
    <w:tmpl w:val="79C84F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6A603F46"/>
    <w:multiLevelType w:val="hybridMultilevel"/>
    <w:tmpl w:val="3EE0637A"/>
    <w:lvl w:ilvl="0" w:tplc="EC9260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1E"/>
    <w:rsid w:val="0000098E"/>
    <w:rsid w:val="00036873"/>
    <w:rsid w:val="000E38D6"/>
    <w:rsid w:val="001013B7"/>
    <w:rsid w:val="00192A17"/>
    <w:rsid w:val="00231444"/>
    <w:rsid w:val="002C3077"/>
    <w:rsid w:val="002E6EC2"/>
    <w:rsid w:val="002F4222"/>
    <w:rsid w:val="00396EAC"/>
    <w:rsid w:val="003A6AA8"/>
    <w:rsid w:val="003F1A15"/>
    <w:rsid w:val="00413ECF"/>
    <w:rsid w:val="00471BC0"/>
    <w:rsid w:val="004A784C"/>
    <w:rsid w:val="004D0E76"/>
    <w:rsid w:val="0050291E"/>
    <w:rsid w:val="0053107B"/>
    <w:rsid w:val="005875F0"/>
    <w:rsid w:val="005D5201"/>
    <w:rsid w:val="006A16A0"/>
    <w:rsid w:val="006B05BF"/>
    <w:rsid w:val="006C0536"/>
    <w:rsid w:val="0071042D"/>
    <w:rsid w:val="00867300"/>
    <w:rsid w:val="00880073"/>
    <w:rsid w:val="008D31CC"/>
    <w:rsid w:val="009E1619"/>
    <w:rsid w:val="00A321E8"/>
    <w:rsid w:val="00AA242D"/>
    <w:rsid w:val="00B548A8"/>
    <w:rsid w:val="00B67D8D"/>
    <w:rsid w:val="00B70B4F"/>
    <w:rsid w:val="00BA4DFD"/>
    <w:rsid w:val="00BA72C4"/>
    <w:rsid w:val="00BD66E3"/>
    <w:rsid w:val="00C0216A"/>
    <w:rsid w:val="00C3209D"/>
    <w:rsid w:val="00D35025"/>
    <w:rsid w:val="00D36BD2"/>
    <w:rsid w:val="00D36F74"/>
    <w:rsid w:val="00DA7AF5"/>
    <w:rsid w:val="00E36F52"/>
    <w:rsid w:val="00EA201D"/>
    <w:rsid w:val="00F00962"/>
    <w:rsid w:val="00F2165E"/>
    <w:rsid w:val="00F31F85"/>
    <w:rsid w:val="00FF5FC9"/>
    <w:rsid w:val="07F4245D"/>
    <w:rsid w:val="08B742DA"/>
    <w:rsid w:val="104638C3"/>
    <w:rsid w:val="12668365"/>
    <w:rsid w:val="134C6580"/>
    <w:rsid w:val="140253C6"/>
    <w:rsid w:val="1C107099"/>
    <w:rsid w:val="1C5AC344"/>
    <w:rsid w:val="1FC99B28"/>
    <w:rsid w:val="21073E53"/>
    <w:rsid w:val="22A2B445"/>
    <w:rsid w:val="24DF3795"/>
    <w:rsid w:val="26D82A28"/>
    <w:rsid w:val="2957C6F5"/>
    <w:rsid w:val="2A7E15A7"/>
    <w:rsid w:val="2A9969E0"/>
    <w:rsid w:val="30F3C62A"/>
    <w:rsid w:val="324015B3"/>
    <w:rsid w:val="343E6EC3"/>
    <w:rsid w:val="38D58FC9"/>
    <w:rsid w:val="3951D4DF"/>
    <w:rsid w:val="4077288F"/>
    <w:rsid w:val="41DF3834"/>
    <w:rsid w:val="4512F085"/>
    <w:rsid w:val="485EABAA"/>
    <w:rsid w:val="4CCB928B"/>
    <w:rsid w:val="5036FA39"/>
    <w:rsid w:val="5B44B47E"/>
    <w:rsid w:val="5DA8D1E2"/>
    <w:rsid w:val="5E5336C9"/>
    <w:rsid w:val="5EAD33BF"/>
    <w:rsid w:val="6199EDBA"/>
    <w:rsid w:val="61EBC962"/>
    <w:rsid w:val="62443F5A"/>
    <w:rsid w:val="625DEA41"/>
    <w:rsid w:val="6783CE80"/>
    <w:rsid w:val="6C61A4F2"/>
    <w:rsid w:val="6DB8CC3F"/>
    <w:rsid w:val="6ECB52E4"/>
    <w:rsid w:val="7178C997"/>
    <w:rsid w:val="72F135BB"/>
    <w:rsid w:val="731499F8"/>
    <w:rsid w:val="75679D5D"/>
    <w:rsid w:val="76745931"/>
    <w:rsid w:val="7A199735"/>
    <w:rsid w:val="7A2EA38F"/>
    <w:rsid w:val="7A5F251B"/>
    <w:rsid w:val="7CF885EA"/>
    <w:rsid w:val="7EB7D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21EE1"/>
  <w15:chartTrackingRefBased/>
  <w15:docId w15:val="{C5012741-B8D4-42DB-B23B-1130FADF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07B"/>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5875F0"/>
  </w:style>
  <w:style w:type="character" w:customStyle="1" w:styleId="eop">
    <w:name w:val="eop"/>
    <w:basedOn w:val="DefaultParagraphFont"/>
    <w:rsid w:val="0058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7A21A7267029499CB56634A68557A5" ma:contentTypeVersion="4" ma:contentTypeDescription="Create a new document." ma:contentTypeScope="" ma:versionID="2b2fbe73323153f9f4167b8b4bb7861c">
  <xsd:schema xmlns:xsd="http://www.w3.org/2001/XMLSchema" xmlns:xs="http://www.w3.org/2001/XMLSchema" xmlns:p="http://schemas.microsoft.com/office/2006/metadata/properties" xmlns:ns2="c5a4ea60-4618-40ee-8d3e-f7bdb3e1c39d" xmlns:ns3="3e610be3-ea24-4f3c-b5ff-de54d671ae18" targetNamespace="http://schemas.microsoft.com/office/2006/metadata/properties" ma:root="true" ma:fieldsID="92d713d9b58d1cfc809001c7152910aa" ns2:_="" ns3:_="">
    <xsd:import namespace="c5a4ea60-4618-40ee-8d3e-f7bdb3e1c39d"/>
    <xsd:import namespace="3e610be3-ea24-4f3c-b5ff-de54d671ae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4ea60-4618-40ee-8d3e-f7bdb3e1c3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610be3-ea24-4f3c-b5ff-de54d671ae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B7A97-DE3E-4A80-BDD9-B1F082693A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0A72C6-AB47-4C1D-BC9E-E36445370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4ea60-4618-40ee-8d3e-f7bdb3e1c39d"/>
    <ds:schemaRef ds:uri="3e610be3-ea24-4f3c-b5ff-de54d671ae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4BC98-D256-4CC0-85F5-3D119CFB9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Pikulin, Ilya</dc:creator>
  <cp:keywords/>
  <dc:description/>
  <cp:lastModifiedBy>Alexandrova, Sofia</cp:lastModifiedBy>
  <cp:revision>4</cp:revision>
  <dcterms:created xsi:type="dcterms:W3CDTF">2022-09-21T07:57:00Z</dcterms:created>
  <dcterms:modified xsi:type="dcterms:W3CDTF">2022-09-21T14:28:00Z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0x010100CF7A21A7267029499CB56634A68557A5</vt:lpwstr>
  </property>
  <property fmtid="{D5CDD505-2E9C-101B-9397-08002B2CF9AE}" pid="3" name="MSIP_Label_3c9bec58-8084-492e-8360-0e1cfe36408c_Enabled">
    <vt:lpwstr>true</vt:lpwstr>
  </property>
  <property fmtid="{D5CDD505-2E9C-101B-9397-08002B2CF9AE}" pid="4" name="MSIP_Label_3c9bec58-8084-492e-8360-0e1cfe36408c_SetDate">
    <vt:lpwstr>2022-09-20T14:28:45Z</vt:lpwstr>
  </property>
  <property fmtid="{D5CDD505-2E9C-101B-9397-08002B2CF9AE}" pid="5" name="MSIP_Label_3c9bec58-8084-492e-8360-0e1cfe36408c_Method">
    <vt:lpwstr>Standard</vt:lpwstr>
  </property>
  <property fmtid="{D5CDD505-2E9C-101B-9397-08002B2CF9AE}" pid="6" name="MSIP_Label_3c9bec58-8084-492e-8360-0e1cfe36408c_Name">
    <vt:lpwstr>Not Protected -Pilot</vt:lpwstr>
  </property>
  <property fmtid="{D5CDD505-2E9C-101B-9397-08002B2CF9AE}" pid="7" name="MSIP_Label_3c9bec58-8084-492e-8360-0e1cfe36408c_SiteId">
    <vt:lpwstr>f35a6974-607f-47d4-82d7-ff31d7dc53a5</vt:lpwstr>
  </property>
  <property fmtid="{D5CDD505-2E9C-101B-9397-08002B2CF9AE}" pid="8" name="MSIP_Label_3c9bec58-8084-492e-8360-0e1cfe36408c_ActionId">
    <vt:lpwstr>8a40af9a-7778-4d46-afaa-b2a1e6ae1dac</vt:lpwstr>
  </property>
  <property fmtid="{D5CDD505-2E9C-101B-9397-08002B2CF9AE}" pid="9" name="MSIP_Label_3c9bec58-8084-492e-8360-0e1cfe36408c_ContentBits">
    <vt:lpwstr>0</vt:lpwstr>
  </property>
</Properties>
</file>